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F46AD" w14:textId="77777777" w:rsidR="00226286" w:rsidRPr="004E2B37" w:rsidRDefault="00152413" w:rsidP="00226286">
      <w:r>
        <w:pict w14:anchorId="1D1B0A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.2pt;height:95.8pt">
            <v:imagedata r:id="rId5" o:title=""/>
            <o:lock v:ext="edit" ungrouping="t" rotation="t" cropping="t" verticies="t" text="t" grouping="t"/>
            <o:signatureline v:ext="edit" id="{79FEFFCF-A676-4848-8EC5-191ACCFEC5E4}" provid="{00000000-0000-0000-0000-000000000000}" o:suggestedsigner="Изх. №" o:suggestedsigner2="Община Русе" issignatureline="t"/>
          </v:shape>
        </w:pict>
      </w:r>
    </w:p>
    <w:p w14:paraId="07D71E10" w14:textId="77777777" w:rsidR="00226286" w:rsidRPr="00FD7BB3" w:rsidRDefault="00226286" w:rsidP="00226286">
      <w:pPr>
        <w:rPr>
          <w:b/>
          <w:sz w:val="16"/>
          <w:szCs w:val="16"/>
        </w:rPr>
      </w:pPr>
    </w:p>
    <w:p w14:paraId="62A8FCAB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ДО</w:t>
      </w:r>
    </w:p>
    <w:p w14:paraId="07F20714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ОБЩИНСКИ СЪВЕТ РУСЕ</w:t>
      </w:r>
      <w:r w:rsidRPr="00456461">
        <w:rPr>
          <w:b/>
          <w:sz w:val="24"/>
          <w:szCs w:val="24"/>
        </w:rPr>
        <w:tab/>
      </w:r>
    </w:p>
    <w:p w14:paraId="6B064216" w14:textId="77777777" w:rsidR="00226286" w:rsidRPr="00FD7BB3" w:rsidRDefault="00226286" w:rsidP="00226286">
      <w:pPr>
        <w:rPr>
          <w:b/>
          <w:sz w:val="16"/>
          <w:szCs w:val="16"/>
        </w:rPr>
      </w:pPr>
    </w:p>
    <w:p w14:paraId="6A222C31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ПРЕДЛОЖ</w:t>
      </w:r>
      <w:r w:rsidRPr="00456461">
        <w:rPr>
          <w:b/>
          <w:sz w:val="24"/>
          <w:szCs w:val="24"/>
          <w:lang w:val="en-US"/>
        </w:rPr>
        <w:t>E</w:t>
      </w:r>
      <w:r w:rsidRPr="00456461">
        <w:rPr>
          <w:b/>
          <w:sz w:val="24"/>
          <w:szCs w:val="24"/>
        </w:rPr>
        <w:t xml:space="preserve">НИЕ </w:t>
      </w:r>
    </w:p>
    <w:p w14:paraId="3C064AB6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ОТ ПЕНЧО МИЛКОВ</w:t>
      </w:r>
    </w:p>
    <w:p w14:paraId="586D0C12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КМЕТ НА ОБЩИНА РУСЕ</w:t>
      </w:r>
    </w:p>
    <w:p w14:paraId="6A74F437" w14:textId="77777777" w:rsidR="00226286" w:rsidRPr="00FD7BB3" w:rsidRDefault="00226286" w:rsidP="00226286">
      <w:pPr>
        <w:rPr>
          <w:b/>
          <w:sz w:val="16"/>
          <w:szCs w:val="16"/>
          <w:lang w:val="en-US"/>
        </w:rPr>
      </w:pPr>
    </w:p>
    <w:p w14:paraId="23C9CE7B" w14:textId="6A9695A8" w:rsidR="00226286" w:rsidRPr="00456461" w:rsidRDefault="00226286" w:rsidP="004B7E06">
      <w:pPr>
        <w:ind w:left="1418" w:hanging="1418"/>
        <w:rPr>
          <w:sz w:val="24"/>
          <w:szCs w:val="24"/>
        </w:rPr>
      </w:pPr>
      <w:r w:rsidRPr="00456461">
        <w:rPr>
          <w:b/>
          <w:sz w:val="24"/>
          <w:szCs w:val="24"/>
        </w:rPr>
        <w:t>ОТНОСНО:</w:t>
      </w:r>
      <w:r w:rsidRPr="00456461">
        <w:rPr>
          <w:spacing w:val="-3"/>
          <w:sz w:val="24"/>
          <w:szCs w:val="24"/>
        </w:rPr>
        <w:t xml:space="preserve"> </w:t>
      </w:r>
      <w:r w:rsidRPr="00456461">
        <w:rPr>
          <w:sz w:val="24"/>
          <w:szCs w:val="24"/>
        </w:rPr>
        <w:t>Предложени</w:t>
      </w:r>
      <w:r w:rsidR="004B7E06">
        <w:rPr>
          <w:sz w:val="24"/>
          <w:szCs w:val="24"/>
        </w:rPr>
        <w:t>е</w:t>
      </w:r>
      <w:r w:rsidRPr="00456461">
        <w:rPr>
          <w:spacing w:val="-1"/>
          <w:sz w:val="24"/>
          <w:szCs w:val="24"/>
        </w:rPr>
        <w:t xml:space="preserve"> </w:t>
      </w:r>
      <w:r w:rsidRPr="00456461">
        <w:rPr>
          <w:sz w:val="24"/>
          <w:szCs w:val="24"/>
        </w:rPr>
        <w:t>за</w:t>
      </w:r>
      <w:r w:rsidRPr="00456461">
        <w:rPr>
          <w:spacing w:val="-5"/>
          <w:sz w:val="24"/>
          <w:szCs w:val="24"/>
        </w:rPr>
        <w:t xml:space="preserve"> </w:t>
      </w:r>
      <w:r w:rsidR="004B7E06">
        <w:rPr>
          <w:spacing w:val="-5"/>
          <w:sz w:val="24"/>
          <w:szCs w:val="24"/>
        </w:rPr>
        <w:t xml:space="preserve">одобряване </w:t>
      </w:r>
      <w:r w:rsidRPr="00456461">
        <w:rPr>
          <w:sz w:val="24"/>
          <w:szCs w:val="24"/>
        </w:rPr>
        <w:t>изменение</w:t>
      </w:r>
      <w:r w:rsidRPr="00456461">
        <w:rPr>
          <w:spacing w:val="-4"/>
          <w:sz w:val="24"/>
          <w:szCs w:val="24"/>
        </w:rPr>
        <w:t xml:space="preserve"> </w:t>
      </w:r>
      <w:r w:rsidRPr="00456461">
        <w:rPr>
          <w:sz w:val="24"/>
          <w:szCs w:val="24"/>
        </w:rPr>
        <w:t>на</w:t>
      </w:r>
      <w:r w:rsidRPr="00456461">
        <w:rPr>
          <w:spacing w:val="-2"/>
          <w:sz w:val="24"/>
          <w:szCs w:val="24"/>
        </w:rPr>
        <w:t xml:space="preserve"> </w:t>
      </w:r>
      <w:r w:rsidRPr="00456461">
        <w:rPr>
          <w:sz w:val="24"/>
          <w:szCs w:val="24"/>
        </w:rPr>
        <w:t>Общия</w:t>
      </w:r>
      <w:r w:rsidRPr="00456461">
        <w:rPr>
          <w:spacing w:val="1"/>
          <w:sz w:val="24"/>
          <w:szCs w:val="24"/>
        </w:rPr>
        <w:t xml:space="preserve"> </w:t>
      </w:r>
      <w:r w:rsidRPr="00456461">
        <w:rPr>
          <w:sz w:val="24"/>
          <w:szCs w:val="24"/>
        </w:rPr>
        <w:t>устройствен</w:t>
      </w:r>
      <w:r w:rsidRPr="00456461">
        <w:rPr>
          <w:spacing w:val="1"/>
          <w:sz w:val="24"/>
          <w:szCs w:val="24"/>
        </w:rPr>
        <w:t xml:space="preserve"> </w:t>
      </w:r>
      <w:r w:rsidRPr="00456461">
        <w:rPr>
          <w:sz w:val="24"/>
          <w:szCs w:val="24"/>
        </w:rPr>
        <w:t>план на</w:t>
      </w:r>
      <w:r w:rsidRPr="00456461">
        <w:rPr>
          <w:spacing w:val="-2"/>
          <w:sz w:val="24"/>
          <w:szCs w:val="24"/>
        </w:rPr>
        <w:t xml:space="preserve"> </w:t>
      </w:r>
      <w:r w:rsidR="004B7E06">
        <w:rPr>
          <w:spacing w:val="-2"/>
          <w:sz w:val="24"/>
          <w:szCs w:val="24"/>
        </w:rPr>
        <w:t>О</w:t>
      </w:r>
      <w:r w:rsidRPr="00456461">
        <w:rPr>
          <w:sz w:val="24"/>
          <w:szCs w:val="24"/>
        </w:rPr>
        <w:t>бщина</w:t>
      </w:r>
      <w:r w:rsidRPr="00456461">
        <w:rPr>
          <w:spacing w:val="-1"/>
          <w:sz w:val="24"/>
          <w:szCs w:val="24"/>
        </w:rPr>
        <w:t xml:space="preserve"> </w:t>
      </w:r>
      <w:r w:rsidRPr="00456461">
        <w:rPr>
          <w:spacing w:val="-2"/>
          <w:sz w:val="24"/>
          <w:szCs w:val="24"/>
        </w:rPr>
        <w:t>Русе</w:t>
      </w:r>
    </w:p>
    <w:p w14:paraId="1002F8C3" w14:textId="77777777" w:rsidR="00226286" w:rsidRPr="00FD7BB3" w:rsidRDefault="00226286" w:rsidP="00226286">
      <w:pPr>
        <w:rPr>
          <w:sz w:val="16"/>
          <w:szCs w:val="16"/>
          <w:lang w:val="en-US"/>
        </w:rPr>
      </w:pPr>
    </w:p>
    <w:p w14:paraId="5D0E0D88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УВАЖАЕМИ</w:t>
      </w:r>
      <w:r w:rsidRPr="00456461">
        <w:rPr>
          <w:b/>
          <w:spacing w:val="-3"/>
          <w:sz w:val="24"/>
          <w:szCs w:val="24"/>
        </w:rPr>
        <w:t xml:space="preserve"> </w:t>
      </w:r>
      <w:r w:rsidRPr="00456461">
        <w:rPr>
          <w:b/>
          <w:sz w:val="24"/>
          <w:szCs w:val="24"/>
        </w:rPr>
        <w:t>ГОСПОДИН</w:t>
      </w:r>
      <w:r w:rsidRPr="00456461">
        <w:rPr>
          <w:b/>
          <w:spacing w:val="-2"/>
          <w:sz w:val="24"/>
          <w:szCs w:val="24"/>
        </w:rPr>
        <w:t xml:space="preserve"> ПРЕДСЕДАТЕЛ,</w:t>
      </w:r>
    </w:p>
    <w:p w14:paraId="7F29F930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УВАЖАЕМИ ОБЩИНСКИ СЪВЕТНИЦИ,</w:t>
      </w:r>
    </w:p>
    <w:p w14:paraId="08499E07" w14:textId="77777777" w:rsidR="007B2B66" w:rsidRDefault="007B2B66" w:rsidP="00C17CFC">
      <w:pPr>
        <w:jc w:val="both"/>
        <w:rPr>
          <w:sz w:val="24"/>
          <w:szCs w:val="24"/>
        </w:rPr>
      </w:pPr>
    </w:p>
    <w:p w14:paraId="0B402220" w14:textId="04ECC951" w:rsidR="00510D2A" w:rsidRPr="001C3065" w:rsidRDefault="00566FDD" w:rsidP="00C17CFC">
      <w:pPr>
        <w:ind w:firstLine="708"/>
        <w:jc w:val="both"/>
        <w:rPr>
          <w:sz w:val="24"/>
          <w:szCs w:val="24"/>
        </w:rPr>
      </w:pPr>
      <w:r w:rsidRPr="001C3065">
        <w:rPr>
          <w:sz w:val="24"/>
          <w:szCs w:val="24"/>
        </w:rPr>
        <w:t xml:space="preserve">С Ваше Решение № </w:t>
      </w:r>
      <w:r w:rsidR="00C17CFC" w:rsidRPr="001C3065">
        <w:rPr>
          <w:sz w:val="24"/>
          <w:szCs w:val="24"/>
        </w:rPr>
        <w:t>876</w:t>
      </w:r>
      <w:r w:rsidR="00510D2A" w:rsidRPr="001C3065">
        <w:rPr>
          <w:sz w:val="24"/>
          <w:szCs w:val="24"/>
        </w:rPr>
        <w:t xml:space="preserve">, прието </w:t>
      </w:r>
      <w:r w:rsidRPr="001C3065">
        <w:rPr>
          <w:sz w:val="24"/>
          <w:szCs w:val="24"/>
        </w:rPr>
        <w:t xml:space="preserve">с Протокол № </w:t>
      </w:r>
      <w:r w:rsidR="00510D2A" w:rsidRPr="001C3065">
        <w:rPr>
          <w:sz w:val="24"/>
          <w:szCs w:val="24"/>
        </w:rPr>
        <w:t xml:space="preserve">29/29.01.2026г., </w:t>
      </w:r>
      <w:r w:rsidRPr="001C3065">
        <w:rPr>
          <w:sz w:val="24"/>
          <w:szCs w:val="24"/>
        </w:rPr>
        <w:t>бе</w:t>
      </w:r>
      <w:r w:rsidR="004B7E06">
        <w:rPr>
          <w:sz w:val="24"/>
          <w:szCs w:val="24"/>
        </w:rPr>
        <w:t>ше</w:t>
      </w:r>
      <w:r w:rsidRPr="001C3065">
        <w:rPr>
          <w:sz w:val="24"/>
          <w:szCs w:val="24"/>
        </w:rPr>
        <w:t xml:space="preserve"> одобрено техническо задание за изменение на Общия устройствен план </w:t>
      </w:r>
      <w:r w:rsidR="00510D2A" w:rsidRPr="001C3065">
        <w:rPr>
          <w:sz w:val="24"/>
          <w:szCs w:val="24"/>
        </w:rPr>
        <w:t>на Община Русе /</w:t>
      </w:r>
      <w:r w:rsidRPr="001C3065">
        <w:rPr>
          <w:sz w:val="24"/>
          <w:szCs w:val="24"/>
        </w:rPr>
        <w:t>ОУП</w:t>
      </w:r>
      <w:r w:rsidR="00510D2A" w:rsidRPr="001C3065">
        <w:rPr>
          <w:sz w:val="24"/>
          <w:szCs w:val="24"/>
        </w:rPr>
        <w:t>О Русе/</w:t>
      </w:r>
      <w:r w:rsidRPr="001C3065">
        <w:rPr>
          <w:sz w:val="24"/>
          <w:szCs w:val="24"/>
        </w:rPr>
        <w:t xml:space="preserve">, обхващащ </w:t>
      </w:r>
      <w:r w:rsidR="00510D2A" w:rsidRPr="001C3065">
        <w:rPr>
          <w:sz w:val="24"/>
          <w:szCs w:val="24"/>
        </w:rPr>
        <w:t xml:space="preserve">група </w:t>
      </w:r>
      <w:r w:rsidR="001C3065" w:rsidRPr="001C3065">
        <w:rPr>
          <w:sz w:val="24"/>
          <w:szCs w:val="24"/>
        </w:rPr>
        <w:t xml:space="preserve">поземлени </w:t>
      </w:r>
      <w:r w:rsidRPr="001C3065">
        <w:rPr>
          <w:sz w:val="24"/>
          <w:szCs w:val="24"/>
        </w:rPr>
        <w:t xml:space="preserve">имоти в </w:t>
      </w:r>
      <w:proofErr w:type="spellStart"/>
      <w:r w:rsidR="004B7E06">
        <w:rPr>
          <w:sz w:val="24"/>
          <w:szCs w:val="24"/>
        </w:rPr>
        <w:t>местн</w:t>
      </w:r>
      <w:proofErr w:type="spellEnd"/>
      <w:r w:rsidR="004B7E06">
        <w:rPr>
          <w:sz w:val="24"/>
          <w:szCs w:val="24"/>
        </w:rPr>
        <w:t>. „</w:t>
      </w:r>
      <w:proofErr w:type="spellStart"/>
      <w:r w:rsidR="004B7E06">
        <w:rPr>
          <w:sz w:val="24"/>
          <w:szCs w:val="24"/>
        </w:rPr>
        <w:t>Дрибака</w:t>
      </w:r>
      <w:proofErr w:type="spellEnd"/>
      <w:r w:rsidR="004B7E06">
        <w:rPr>
          <w:sz w:val="24"/>
          <w:szCs w:val="24"/>
        </w:rPr>
        <w:t xml:space="preserve">“ в </w:t>
      </w:r>
      <w:r w:rsidRPr="001C3065">
        <w:rPr>
          <w:sz w:val="24"/>
          <w:szCs w:val="24"/>
        </w:rPr>
        <w:t xml:space="preserve">землището на село </w:t>
      </w:r>
      <w:r w:rsidR="00510D2A" w:rsidRPr="001C3065">
        <w:rPr>
          <w:sz w:val="24"/>
          <w:szCs w:val="24"/>
        </w:rPr>
        <w:t>Николово</w:t>
      </w:r>
      <w:r w:rsidR="004B7E06">
        <w:rPr>
          <w:sz w:val="24"/>
          <w:szCs w:val="24"/>
        </w:rPr>
        <w:t>, О</w:t>
      </w:r>
      <w:r w:rsidRPr="001C3065">
        <w:rPr>
          <w:sz w:val="24"/>
          <w:szCs w:val="24"/>
        </w:rPr>
        <w:t xml:space="preserve">бщина </w:t>
      </w:r>
      <w:r w:rsidR="00510D2A" w:rsidRPr="001C3065">
        <w:rPr>
          <w:sz w:val="24"/>
          <w:szCs w:val="24"/>
        </w:rPr>
        <w:t>Русе</w:t>
      </w:r>
      <w:r w:rsidRPr="001C3065">
        <w:rPr>
          <w:sz w:val="24"/>
          <w:szCs w:val="24"/>
        </w:rPr>
        <w:t xml:space="preserve"> и бе разрешено изработване на проект за изменение на същия. </w:t>
      </w:r>
    </w:p>
    <w:p w14:paraId="3669E637" w14:textId="26F5868E" w:rsidR="00AD3215" w:rsidRDefault="00566FDD" w:rsidP="00C17CFC">
      <w:pPr>
        <w:ind w:firstLine="708"/>
        <w:jc w:val="both"/>
        <w:rPr>
          <w:sz w:val="24"/>
          <w:szCs w:val="24"/>
        </w:rPr>
      </w:pPr>
      <w:r w:rsidRPr="00633625">
        <w:rPr>
          <w:sz w:val="24"/>
          <w:szCs w:val="24"/>
        </w:rPr>
        <w:t xml:space="preserve">Проектът за изменение на </w:t>
      </w:r>
      <w:r w:rsidR="00510D2A" w:rsidRPr="00633625">
        <w:rPr>
          <w:sz w:val="24"/>
          <w:szCs w:val="24"/>
        </w:rPr>
        <w:t>ОУПО Русе</w:t>
      </w:r>
      <w:r w:rsidRPr="00633625">
        <w:rPr>
          <w:sz w:val="24"/>
          <w:szCs w:val="24"/>
        </w:rPr>
        <w:t xml:space="preserve"> е разработен за група </w:t>
      </w:r>
      <w:r w:rsidR="001C3065" w:rsidRPr="00633625">
        <w:rPr>
          <w:sz w:val="24"/>
          <w:szCs w:val="24"/>
        </w:rPr>
        <w:t xml:space="preserve">поземлени </w:t>
      </w:r>
      <w:r w:rsidRPr="00633625">
        <w:rPr>
          <w:sz w:val="24"/>
          <w:szCs w:val="24"/>
        </w:rPr>
        <w:t xml:space="preserve">имоти, </w:t>
      </w:r>
      <w:r w:rsidR="001C3065" w:rsidRPr="00633625">
        <w:rPr>
          <w:sz w:val="24"/>
          <w:szCs w:val="24"/>
        </w:rPr>
        <w:t>с идентификатори 51679.206.8, 51679.206.10, 51679.206.31, 51679.207.2, 51679.207.4, 51679.207.5, 51679.207.6, 51679.207.7, 51679.207.8, 51679.207.9, 51679.207.10, 51679.207.12, 51679.207.13 в местност „</w:t>
      </w:r>
      <w:proofErr w:type="spellStart"/>
      <w:r w:rsidR="001C3065" w:rsidRPr="00633625">
        <w:rPr>
          <w:sz w:val="24"/>
          <w:szCs w:val="24"/>
        </w:rPr>
        <w:t>Дрибака</w:t>
      </w:r>
      <w:proofErr w:type="spellEnd"/>
      <w:r w:rsidR="001C3065" w:rsidRPr="00633625">
        <w:rPr>
          <w:sz w:val="24"/>
          <w:szCs w:val="24"/>
        </w:rPr>
        <w:t xml:space="preserve">“, землище на с. Николово, </w:t>
      </w:r>
      <w:r w:rsidR="00896B59">
        <w:rPr>
          <w:sz w:val="24"/>
          <w:szCs w:val="24"/>
        </w:rPr>
        <w:t>О</w:t>
      </w:r>
      <w:r w:rsidR="001C3065" w:rsidRPr="00633625">
        <w:rPr>
          <w:sz w:val="24"/>
          <w:szCs w:val="24"/>
        </w:rPr>
        <w:t>бщина Русе.</w:t>
      </w:r>
      <w:r w:rsidRPr="00633625">
        <w:rPr>
          <w:sz w:val="24"/>
          <w:szCs w:val="24"/>
        </w:rPr>
        <w:t xml:space="preserve"> </w:t>
      </w:r>
      <w:r w:rsidR="000F4CD1" w:rsidRPr="000F4CD1">
        <w:rPr>
          <w:sz w:val="24"/>
          <w:szCs w:val="24"/>
        </w:rPr>
        <w:t xml:space="preserve">С изменението на ОУПО-Русе се предвижда да се измени устройствената зона на </w:t>
      </w:r>
      <w:r w:rsidR="000F4CD1">
        <w:rPr>
          <w:sz w:val="24"/>
          <w:szCs w:val="24"/>
        </w:rPr>
        <w:t xml:space="preserve">групата поземлени имоти </w:t>
      </w:r>
      <w:r w:rsidR="000F4CD1" w:rsidRPr="000F4CD1">
        <w:rPr>
          <w:sz w:val="24"/>
          <w:szCs w:val="24"/>
        </w:rPr>
        <w:t>с обща площ 31 087м</w:t>
      </w:r>
      <w:r w:rsidR="000F4CD1" w:rsidRPr="00896B59">
        <w:rPr>
          <w:sz w:val="24"/>
          <w:szCs w:val="24"/>
          <w:vertAlign w:val="superscript"/>
        </w:rPr>
        <w:t>2</w:t>
      </w:r>
      <w:r w:rsidR="000F4CD1" w:rsidRPr="000F4CD1">
        <w:rPr>
          <w:sz w:val="24"/>
          <w:szCs w:val="24"/>
        </w:rPr>
        <w:t xml:space="preserve">, като се трансформира устройствената зона от „Иглолистна гора“ в „Жилищна зона с </w:t>
      </w:r>
      <w:r w:rsidR="00896B59">
        <w:rPr>
          <w:sz w:val="24"/>
          <w:szCs w:val="24"/>
        </w:rPr>
        <w:t>преобладаващ</w:t>
      </w:r>
      <w:r w:rsidR="005D30C7">
        <w:rPr>
          <w:sz w:val="24"/>
          <w:szCs w:val="24"/>
        </w:rPr>
        <w:t>о</w:t>
      </w:r>
      <w:r w:rsidR="00896B59">
        <w:rPr>
          <w:sz w:val="24"/>
          <w:szCs w:val="24"/>
        </w:rPr>
        <w:t xml:space="preserve"> </w:t>
      </w:r>
      <w:proofErr w:type="spellStart"/>
      <w:r w:rsidR="000F4CD1" w:rsidRPr="000F4CD1">
        <w:rPr>
          <w:sz w:val="24"/>
          <w:szCs w:val="24"/>
        </w:rPr>
        <w:t>малкоетажно</w:t>
      </w:r>
      <w:proofErr w:type="spellEnd"/>
      <w:r w:rsidR="000F4CD1" w:rsidRPr="000F4CD1">
        <w:rPr>
          <w:sz w:val="24"/>
          <w:szCs w:val="24"/>
        </w:rPr>
        <w:t xml:space="preserve"> застрояване“ (</w:t>
      </w:r>
      <w:proofErr w:type="spellStart"/>
      <w:r w:rsidR="000F4CD1" w:rsidRPr="000F4CD1">
        <w:rPr>
          <w:sz w:val="24"/>
          <w:szCs w:val="24"/>
        </w:rPr>
        <w:t>Жм</w:t>
      </w:r>
      <w:proofErr w:type="spellEnd"/>
      <w:r w:rsidR="000F4CD1" w:rsidRPr="000F4CD1">
        <w:rPr>
          <w:sz w:val="24"/>
          <w:szCs w:val="24"/>
        </w:rPr>
        <w:t xml:space="preserve">) и се спазят изискванията за устройствените показатели, съгласно предвидените в ОУПО-Русе за новата зона. </w:t>
      </w:r>
    </w:p>
    <w:p w14:paraId="2A9AC385" w14:textId="2535A7C8" w:rsidR="00896B59" w:rsidRDefault="00566FDD" w:rsidP="00C17CFC">
      <w:pPr>
        <w:ind w:firstLine="708"/>
        <w:jc w:val="both"/>
        <w:rPr>
          <w:sz w:val="24"/>
          <w:szCs w:val="24"/>
        </w:rPr>
      </w:pPr>
      <w:r w:rsidRPr="00AD3215">
        <w:rPr>
          <w:sz w:val="24"/>
          <w:szCs w:val="24"/>
        </w:rPr>
        <w:t>Проведена е процедурата по изработване на изменение на общ устройствен план</w:t>
      </w:r>
      <w:r w:rsidR="00AD3215" w:rsidRPr="00AD3215">
        <w:rPr>
          <w:sz w:val="24"/>
          <w:szCs w:val="24"/>
        </w:rPr>
        <w:t>,</w:t>
      </w:r>
      <w:r w:rsidRPr="00AD3215">
        <w:rPr>
          <w:sz w:val="24"/>
          <w:szCs w:val="24"/>
        </w:rPr>
        <w:t xml:space="preserve"> предвидена в Закона за устройство на територията</w:t>
      </w:r>
      <w:r w:rsidR="00896B59">
        <w:rPr>
          <w:sz w:val="24"/>
          <w:szCs w:val="24"/>
        </w:rPr>
        <w:t>, чрез „</w:t>
      </w:r>
      <w:proofErr w:type="spellStart"/>
      <w:r w:rsidR="00896B59" w:rsidRPr="00896B59">
        <w:rPr>
          <w:sz w:val="24"/>
          <w:szCs w:val="24"/>
        </w:rPr>
        <w:t>Реинлабс</w:t>
      </w:r>
      <w:proofErr w:type="spellEnd"/>
      <w:r w:rsidR="00896B59" w:rsidRPr="00896B59">
        <w:rPr>
          <w:sz w:val="24"/>
          <w:szCs w:val="24"/>
        </w:rPr>
        <w:t xml:space="preserve">“ ООД </w:t>
      </w:r>
      <w:r w:rsidR="00896B59">
        <w:rPr>
          <w:sz w:val="24"/>
          <w:szCs w:val="24"/>
        </w:rPr>
        <w:t xml:space="preserve">- </w:t>
      </w:r>
      <w:r w:rsidR="00896B59" w:rsidRPr="00896B59">
        <w:rPr>
          <w:sz w:val="24"/>
          <w:szCs w:val="24"/>
        </w:rPr>
        <w:t xml:space="preserve">представлявано от Венцислав </w:t>
      </w:r>
      <w:proofErr w:type="spellStart"/>
      <w:r w:rsidR="00896B59" w:rsidRPr="00896B59">
        <w:rPr>
          <w:sz w:val="24"/>
          <w:szCs w:val="24"/>
        </w:rPr>
        <w:t>Пенгезов</w:t>
      </w:r>
      <w:proofErr w:type="spellEnd"/>
      <w:r w:rsidR="00896B59" w:rsidRPr="00896B59">
        <w:rPr>
          <w:sz w:val="24"/>
          <w:szCs w:val="24"/>
        </w:rPr>
        <w:t xml:space="preserve"> и като упълномощен представител на Геновева Нинова, Лора  Маркова,  Йордан </w:t>
      </w:r>
      <w:proofErr w:type="spellStart"/>
      <w:r w:rsidR="00896B59" w:rsidRPr="00896B59">
        <w:rPr>
          <w:sz w:val="24"/>
          <w:szCs w:val="24"/>
        </w:rPr>
        <w:t>Пенгезов</w:t>
      </w:r>
      <w:proofErr w:type="spellEnd"/>
      <w:r w:rsidR="00896B59" w:rsidRPr="00896B59">
        <w:rPr>
          <w:sz w:val="24"/>
          <w:szCs w:val="24"/>
        </w:rPr>
        <w:t xml:space="preserve">, Преслава Костова-Парашкевова като управител на „2М Инвест“ ЕООД, Стефан Неделчев, Янка Тодорова, Марияна Георгиева, </w:t>
      </w:r>
      <w:proofErr w:type="spellStart"/>
      <w:r w:rsidR="00896B59" w:rsidRPr="00896B59">
        <w:rPr>
          <w:sz w:val="24"/>
          <w:szCs w:val="24"/>
        </w:rPr>
        <w:t>Турал</w:t>
      </w:r>
      <w:proofErr w:type="spellEnd"/>
      <w:r w:rsidR="00896B59" w:rsidRPr="00896B59">
        <w:rPr>
          <w:sz w:val="24"/>
          <w:szCs w:val="24"/>
        </w:rPr>
        <w:t xml:space="preserve"> Агуш, Емел Агуш, Владимир Колев, Павел Пенев, Лора Преславска, Анелия Ангелова, Василена Преславска, Александър Преславски, Вярка Тотева, Йордан Вълев, Христо Вълев (</w:t>
      </w:r>
      <w:proofErr w:type="spellStart"/>
      <w:r w:rsidR="00896B59" w:rsidRPr="00896B59">
        <w:rPr>
          <w:sz w:val="24"/>
          <w:szCs w:val="24"/>
        </w:rPr>
        <w:t>пълн</w:t>
      </w:r>
      <w:proofErr w:type="spellEnd"/>
      <w:r w:rsidR="00896B59" w:rsidRPr="00896B59">
        <w:rPr>
          <w:sz w:val="24"/>
          <w:szCs w:val="24"/>
        </w:rPr>
        <w:t>. с рег. №№6246/24.09.2025г., 7410/20.11.2025г., 3329/24.10.2025г., 6938/24.10.2025г., 6987/28.10.2025г., 6319/25.09.2025г., 6938/24.10.2025г., 6659/26.09.2025г., 6989/29.09.2025г.,   6620/08.10.2025г., 2561/26.08.2025г., 650/07.02.2025г., 5131/15.08.2025г., 4969/08.08.2025г., 5132/15.08.2025г., 210112000/15.09.2025г., 5490/26.08.2025г., 540/31.01.2025г., 3908/24.06.2025г., 3360/03.06.2026г. и 3643/19.04.2023 г.)</w:t>
      </w:r>
      <w:r w:rsidRPr="00AD3215">
        <w:rPr>
          <w:sz w:val="24"/>
          <w:szCs w:val="24"/>
        </w:rPr>
        <w:t xml:space="preserve">. Проектът е изработен от колектив с ръководител арх. </w:t>
      </w:r>
      <w:r w:rsidR="00AD3215" w:rsidRPr="00AD3215">
        <w:rPr>
          <w:sz w:val="24"/>
          <w:szCs w:val="24"/>
        </w:rPr>
        <w:t>Ралица Панайотова</w:t>
      </w:r>
      <w:r w:rsidRPr="00AD3215">
        <w:rPr>
          <w:sz w:val="24"/>
          <w:szCs w:val="24"/>
        </w:rPr>
        <w:t xml:space="preserve"> в изискващия се от законодателството </w:t>
      </w:r>
      <w:r w:rsidR="00896B59">
        <w:rPr>
          <w:sz w:val="24"/>
          <w:szCs w:val="24"/>
        </w:rPr>
        <w:t xml:space="preserve">обем и </w:t>
      </w:r>
      <w:r w:rsidRPr="00AD3215">
        <w:rPr>
          <w:sz w:val="24"/>
          <w:szCs w:val="24"/>
        </w:rPr>
        <w:t>формат</w:t>
      </w:r>
      <w:r w:rsidR="00896B59">
        <w:rPr>
          <w:sz w:val="24"/>
          <w:szCs w:val="24"/>
        </w:rPr>
        <w:t>.</w:t>
      </w:r>
    </w:p>
    <w:p w14:paraId="17B1957D" w14:textId="73ED0692" w:rsidR="00AD3215" w:rsidRDefault="00566FDD" w:rsidP="00C17CFC">
      <w:pPr>
        <w:ind w:firstLine="708"/>
        <w:jc w:val="both"/>
        <w:rPr>
          <w:color w:val="FF0000"/>
          <w:sz w:val="24"/>
          <w:szCs w:val="24"/>
        </w:rPr>
      </w:pPr>
      <w:r w:rsidRPr="00AD3215">
        <w:rPr>
          <w:sz w:val="24"/>
          <w:szCs w:val="24"/>
        </w:rPr>
        <w:t>За изменението на ОУП</w:t>
      </w:r>
      <w:r w:rsidR="00AD3215" w:rsidRPr="00AD3215">
        <w:rPr>
          <w:sz w:val="24"/>
          <w:szCs w:val="24"/>
        </w:rPr>
        <w:t>О Русе, в изпълнение на чл. 127, ал. 1 от ЗУТ, Предварителният проект за изменение на</w:t>
      </w:r>
      <w:r w:rsidR="005D30C7">
        <w:rPr>
          <w:sz w:val="24"/>
          <w:szCs w:val="24"/>
        </w:rPr>
        <w:t xml:space="preserve"> ОУПО Русе</w:t>
      </w:r>
      <w:r w:rsidR="00AD3215" w:rsidRPr="00AD3215">
        <w:rPr>
          <w:sz w:val="24"/>
          <w:szCs w:val="24"/>
        </w:rPr>
        <w:t xml:space="preserve"> е публикуван на електронния сайт на Община Русе на 12.02.2026г. и е оповестена дата за провеждане на обществено обсъждане. Информацията е публикувана и на страниците на вестник „Утро“ от 13-15.02.2026г. и вестник „24 часа“ от 13.02.2026г. Същото е проведено на 17.02.2026г., </w:t>
      </w:r>
      <w:r w:rsidR="00896B59">
        <w:rPr>
          <w:sz w:val="24"/>
          <w:szCs w:val="24"/>
        </w:rPr>
        <w:t xml:space="preserve">като </w:t>
      </w:r>
      <w:r w:rsidR="00AD3215" w:rsidRPr="00AD3215">
        <w:rPr>
          <w:sz w:val="24"/>
          <w:szCs w:val="24"/>
        </w:rPr>
        <w:t xml:space="preserve">в резултат на проведеното обществено обсъждане не са постъпили възражения или предложения </w:t>
      </w:r>
      <w:r w:rsidR="00896B59">
        <w:rPr>
          <w:sz w:val="24"/>
          <w:szCs w:val="24"/>
        </w:rPr>
        <w:t>по</w:t>
      </w:r>
      <w:r w:rsidR="00AD3215" w:rsidRPr="00AD3215">
        <w:rPr>
          <w:sz w:val="24"/>
          <w:szCs w:val="24"/>
        </w:rPr>
        <w:t xml:space="preserve"> изготвения проект</w:t>
      </w:r>
      <w:r w:rsidR="00896B59">
        <w:rPr>
          <w:sz w:val="24"/>
          <w:szCs w:val="24"/>
        </w:rPr>
        <w:t xml:space="preserve"> за изменение на ОУПО Русе</w:t>
      </w:r>
      <w:r w:rsidR="00AD3215" w:rsidRPr="00AD3215">
        <w:rPr>
          <w:sz w:val="24"/>
          <w:szCs w:val="24"/>
        </w:rPr>
        <w:t xml:space="preserve">. </w:t>
      </w:r>
      <w:r w:rsidR="00AD3215" w:rsidRPr="00AD3215">
        <w:rPr>
          <w:color w:val="FF0000"/>
          <w:sz w:val="24"/>
          <w:szCs w:val="24"/>
        </w:rPr>
        <w:t xml:space="preserve"> </w:t>
      </w:r>
    </w:p>
    <w:p w14:paraId="2EDEA6C6" w14:textId="4994E0B2" w:rsidR="00BC20BA" w:rsidRDefault="00566FDD" w:rsidP="00C17CFC">
      <w:pPr>
        <w:ind w:firstLine="708"/>
        <w:jc w:val="both"/>
        <w:rPr>
          <w:sz w:val="24"/>
          <w:szCs w:val="24"/>
        </w:rPr>
      </w:pPr>
      <w:r w:rsidRPr="002471AA">
        <w:rPr>
          <w:sz w:val="24"/>
          <w:szCs w:val="24"/>
        </w:rPr>
        <w:t>Проектът за изменение на ОУП</w:t>
      </w:r>
      <w:r w:rsidR="00AD3215" w:rsidRPr="002471AA">
        <w:rPr>
          <w:sz w:val="24"/>
          <w:szCs w:val="24"/>
        </w:rPr>
        <w:t xml:space="preserve">О Русе </w:t>
      </w:r>
      <w:r w:rsidRPr="002471AA">
        <w:rPr>
          <w:sz w:val="24"/>
          <w:szCs w:val="24"/>
        </w:rPr>
        <w:t xml:space="preserve">е съгласуван РИОСВ </w:t>
      </w:r>
      <w:r w:rsidR="00AD3215" w:rsidRPr="002471AA">
        <w:rPr>
          <w:sz w:val="24"/>
          <w:szCs w:val="24"/>
        </w:rPr>
        <w:t>Русе</w:t>
      </w:r>
      <w:r w:rsidRPr="002471AA">
        <w:rPr>
          <w:sz w:val="24"/>
          <w:szCs w:val="24"/>
        </w:rPr>
        <w:t xml:space="preserve">, </w:t>
      </w:r>
      <w:r w:rsidR="00EB33FB" w:rsidRPr="002471AA">
        <w:rPr>
          <w:sz w:val="24"/>
          <w:szCs w:val="24"/>
        </w:rPr>
        <w:t xml:space="preserve">за което </w:t>
      </w:r>
      <w:r w:rsidRPr="002471AA">
        <w:rPr>
          <w:sz w:val="24"/>
          <w:szCs w:val="24"/>
        </w:rPr>
        <w:t xml:space="preserve">издадено </w:t>
      </w:r>
      <w:r w:rsidR="00EB33FB" w:rsidRPr="002471AA">
        <w:lastRenderedPageBreak/>
        <w:t xml:space="preserve">Решение № РУ-7-ЕО/2026г., </w:t>
      </w:r>
      <w:r w:rsidRPr="002471AA">
        <w:rPr>
          <w:sz w:val="24"/>
          <w:szCs w:val="24"/>
        </w:rPr>
        <w:t>влязло в сила</w:t>
      </w:r>
      <w:r w:rsidR="00EB33FB" w:rsidRPr="002471AA">
        <w:rPr>
          <w:sz w:val="24"/>
          <w:szCs w:val="24"/>
        </w:rPr>
        <w:t xml:space="preserve"> съгласно писмо изх. № И-1495/30.03.2026г. от същата институция</w:t>
      </w:r>
      <w:r w:rsidRPr="002471AA">
        <w:rPr>
          <w:sz w:val="24"/>
          <w:szCs w:val="24"/>
        </w:rPr>
        <w:t xml:space="preserve">. </w:t>
      </w:r>
      <w:r w:rsidR="00A76DAA">
        <w:rPr>
          <w:sz w:val="24"/>
          <w:szCs w:val="24"/>
        </w:rPr>
        <w:t xml:space="preserve">Изменението е съгласувано със </w:t>
      </w:r>
      <w:r w:rsidR="00A76DAA" w:rsidRPr="00A76DAA">
        <w:rPr>
          <w:sz w:val="24"/>
          <w:szCs w:val="24"/>
        </w:rPr>
        <w:t xml:space="preserve">Становище с № РДГ11-5827/24.11.2025 г. </w:t>
      </w:r>
      <w:r w:rsidR="00A76DAA">
        <w:rPr>
          <w:sz w:val="24"/>
          <w:szCs w:val="24"/>
        </w:rPr>
        <w:t>от</w:t>
      </w:r>
      <w:r w:rsidR="00A76DAA" w:rsidRPr="00A76DAA">
        <w:rPr>
          <w:sz w:val="24"/>
          <w:szCs w:val="24"/>
        </w:rPr>
        <w:t xml:space="preserve"> РДГ-Русе</w:t>
      </w:r>
      <w:r w:rsidR="00A76DAA">
        <w:rPr>
          <w:sz w:val="24"/>
          <w:szCs w:val="24"/>
        </w:rPr>
        <w:t>.</w:t>
      </w:r>
      <w:r w:rsidR="00A76DAA" w:rsidRPr="00A76DAA">
        <w:rPr>
          <w:sz w:val="24"/>
          <w:szCs w:val="24"/>
        </w:rPr>
        <w:t xml:space="preserve"> </w:t>
      </w:r>
      <w:r w:rsidR="009F556A" w:rsidRPr="009F556A">
        <w:rPr>
          <w:sz w:val="24"/>
          <w:szCs w:val="24"/>
        </w:rPr>
        <w:t>На основание чл. 127, ал. 2 от ЗУТ, Предварителният проект е съгласуван с „ЕРП Север“ АД на 23.02.2026г. и „ВиК</w:t>
      </w:r>
      <w:r w:rsidR="005D30C7">
        <w:rPr>
          <w:sz w:val="24"/>
          <w:szCs w:val="24"/>
        </w:rPr>
        <w:t>-Русе</w:t>
      </w:r>
      <w:r w:rsidR="009F556A" w:rsidRPr="009F556A">
        <w:rPr>
          <w:sz w:val="24"/>
          <w:szCs w:val="24"/>
        </w:rPr>
        <w:t xml:space="preserve">“ ООД на 16.02.2026г., предвид преминаващата инфраструктура през визираните по-горе имоти и формираните от тях сервитути. </w:t>
      </w:r>
    </w:p>
    <w:p w14:paraId="12C09728" w14:textId="4D2266F0" w:rsidR="008F3202" w:rsidRDefault="009F556A" w:rsidP="00C17CFC">
      <w:pPr>
        <w:ind w:firstLine="708"/>
        <w:jc w:val="both"/>
        <w:rPr>
          <w:sz w:val="24"/>
          <w:szCs w:val="24"/>
        </w:rPr>
      </w:pPr>
      <w:r w:rsidRPr="009F556A">
        <w:rPr>
          <w:sz w:val="24"/>
          <w:szCs w:val="24"/>
        </w:rPr>
        <w:t xml:space="preserve">Всички останали централни и териториални структури са съгласували проекта за изменение, чрез присъствието </w:t>
      </w:r>
      <w:r w:rsidR="005D30C7">
        <w:rPr>
          <w:sz w:val="24"/>
          <w:szCs w:val="24"/>
        </w:rPr>
        <w:t>на представители на съответните организации</w:t>
      </w:r>
      <w:r w:rsidRPr="009F556A">
        <w:rPr>
          <w:sz w:val="24"/>
          <w:szCs w:val="24"/>
        </w:rPr>
        <w:t xml:space="preserve"> на заседание</w:t>
      </w:r>
      <w:r w:rsidR="005D30C7">
        <w:rPr>
          <w:sz w:val="24"/>
          <w:szCs w:val="24"/>
        </w:rPr>
        <w:t>то</w:t>
      </w:r>
      <w:r w:rsidRPr="009F556A">
        <w:rPr>
          <w:sz w:val="24"/>
          <w:szCs w:val="24"/>
        </w:rPr>
        <w:t xml:space="preserve"> на Общински експертен съвет по устройство на територията /ОЕСУТ/</w:t>
      </w:r>
      <w:r w:rsidR="005D30C7">
        <w:rPr>
          <w:sz w:val="24"/>
          <w:szCs w:val="24"/>
        </w:rPr>
        <w:t xml:space="preserve"> при Община Русе</w:t>
      </w:r>
      <w:r w:rsidRPr="009F556A">
        <w:rPr>
          <w:sz w:val="24"/>
          <w:szCs w:val="24"/>
        </w:rPr>
        <w:t>, проведено на 15.04.2026г.</w:t>
      </w:r>
      <w:r w:rsidR="005D30C7">
        <w:rPr>
          <w:sz w:val="24"/>
          <w:szCs w:val="24"/>
        </w:rPr>
        <w:t xml:space="preserve"> и с подписване на</w:t>
      </w:r>
      <w:r w:rsidRPr="009F556A">
        <w:rPr>
          <w:sz w:val="24"/>
          <w:szCs w:val="24"/>
        </w:rPr>
        <w:t xml:space="preserve"> Решение № 1 от </w:t>
      </w:r>
      <w:r w:rsidR="00566FDD" w:rsidRPr="009F556A">
        <w:rPr>
          <w:sz w:val="24"/>
          <w:szCs w:val="24"/>
        </w:rPr>
        <w:t>Протокол №</w:t>
      </w:r>
      <w:r w:rsidRPr="009F556A">
        <w:rPr>
          <w:sz w:val="24"/>
          <w:szCs w:val="24"/>
        </w:rPr>
        <w:t xml:space="preserve"> 7</w:t>
      </w:r>
      <w:r w:rsidR="00566FDD" w:rsidRPr="009F556A">
        <w:rPr>
          <w:sz w:val="24"/>
          <w:szCs w:val="24"/>
        </w:rPr>
        <w:t xml:space="preserve"> от </w:t>
      </w:r>
      <w:r w:rsidRPr="009F556A">
        <w:rPr>
          <w:sz w:val="24"/>
          <w:szCs w:val="24"/>
        </w:rPr>
        <w:t>15</w:t>
      </w:r>
      <w:r w:rsidR="00566FDD" w:rsidRPr="009F556A">
        <w:rPr>
          <w:sz w:val="24"/>
          <w:szCs w:val="24"/>
        </w:rPr>
        <w:t>.</w:t>
      </w:r>
      <w:r w:rsidRPr="009F556A">
        <w:rPr>
          <w:sz w:val="24"/>
          <w:szCs w:val="24"/>
        </w:rPr>
        <w:t>04</w:t>
      </w:r>
      <w:r w:rsidR="00566FDD" w:rsidRPr="009F556A">
        <w:rPr>
          <w:sz w:val="24"/>
          <w:szCs w:val="24"/>
        </w:rPr>
        <w:t>.202</w:t>
      </w:r>
      <w:r w:rsidRPr="009F556A">
        <w:rPr>
          <w:sz w:val="24"/>
          <w:szCs w:val="24"/>
        </w:rPr>
        <w:t>6</w:t>
      </w:r>
      <w:r w:rsidR="00566FDD" w:rsidRPr="009F556A">
        <w:rPr>
          <w:sz w:val="24"/>
          <w:szCs w:val="24"/>
        </w:rPr>
        <w:t xml:space="preserve">г. </w:t>
      </w:r>
      <w:r w:rsidRPr="009F556A">
        <w:rPr>
          <w:sz w:val="24"/>
          <w:szCs w:val="24"/>
        </w:rPr>
        <w:t>ОЕСУТ</w:t>
      </w:r>
      <w:r w:rsidR="005D30C7">
        <w:rPr>
          <w:sz w:val="24"/>
          <w:szCs w:val="24"/>
        </w:rPr>
        <w:t xml:space="preserve"> без забележки и без възражения</w:t>
      </w:r>
      <w:r w:rsidR="00566FDD" w:rsidRPr="009F556A">
        <w:rPr>
          <w:sz w:val="24"/>
          <w:szCs w:val="24"/>
        </w:rPr>
        <w:t>.</w:t>
      </w:r>
    </w:p>
    <w:p w14:paraId="01739C99" w14:textId="77777777" w:rsidR="00644BD7" w:rsidRPr="0004170F" w:rsidRDefault="00644BD7" w:rsidP="001A1E83">
      <w:pPr>
        <w:tabs>
          <w:tab w:val="left" w:pos="567"/>
        </w:tabs>
        <w:jc w:val="both"/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ab/>
      </w:r>
      <w:proofErr w:type="spellStart"/>
      <w:r w:rsidRPr="008E56C4">
        <w:rPr>
          <w:sz w:val="24"/>
          <w:szCs w:val="24"/>
          <w:lang w:val="x-none"/>
        </w:rPr>
        <w:t>Окончателният</w:t>
      </w:r>
      <w:proofErr w:type="spellEnd"/>
      <w:r w:rsidRPr="008E56C4">
        <w:rPr>
          <w:sz w:val="24"/>
          <w:szCs w:val="24"/>
          <w:lang w:val="x-none"/>
        </w:rPr>
        <w:t xml:space="preserve"> </w:t>
      </w:r>
      <w:proofErr w:type="spellStart"/>
      <w:r w:rsidRPr="008E56C4">
        <w:rPr>
          <w:sz w:val="24"/>
          <w:szCs w:val="24"/>
          <w:lang w:val="x-none"/>
        </w:rPr>
        <w:t>проект</w:t>
      </w:r>
      <w:proofErr w:type="spellEnd"/>
      <w:r w:rsidRPr="008E56C4">
        <w:rPr>
          <w:sz w:val="24"/>
          <w:szCs w:val="24"/>
        </w:rPr>
        <w:t xml:space="preserve"> за изменение</w:t>
      </w:r>
      <w:r w:rsidRPr="008E56C4">
        <w:rPr>
          <w:sz w:val="24"/>
          <w:szCs w:val="24"/>
          <w:lang w:val="x-none"/>
        </w:rPr>
        <w:t xml:space="preserve"> </w:t>
      </w:r>
      <w:proofErr w:type="spellStart"/>
      <w:r w:rsidRPr="008E56C4">
        <w:rPr>
          <w:sz w:val="24"/>
          <w:szCs w:val="24"/>
          <w:lang w:val="x-none"/>
        </w:rPr>
        <w:t>на</w:t>
      </w:r>
      <w:proofErr w:type="spellEnd"/>
      <w:r w:rsidRPr="008E56C4">
        <w:rPr>
          <w:sz w:val="24"/>
          <w:szCs w:val="24"/>
          <w:lang w:val="x-none"/>
        </w:rPr>
        <w:t xml:space="preserve"> ОУП</w:t>
      </w:r>
      <w:r w:rsidRPr="008E56C4">
        <w:rPr>
          <w:sz w:val="24"/>
          <w:szCs w:val="24"/>
        </w:rPr>
        <w:t>О Русе в посоченият по</w:t>
      </w:r>
      <w:r>
        <w:rPr>
          <w:sz w:val="24"/>
          <w:szCs w:val="24"/>
        </w:rPr>
        <w:t>-</w:t>
      </w:r>
      <w:r w:rsidRPr="008E56C4">
        <w:rPr>
          <w:sz w:val="24"/>
          <w:szCs w:val="24"/>
        </w:rPr>
        <w:t>горе обхват /за</w:t>
      </w:r>
      <w:r w:rsidR="000D1153">
        <w:rPr>
          <w:sz w:val="24"/>
          <w:szCs w:val="24"/>
        </w:rPr>
        <w:t xml:space="preserve"> група имоти,</w:t>
      </w:r>
      <w:r w:rsidRPr="008E56C4">
        <w:rPr>
          <w:sz w:val="24"/>
          <w:szCs w:val="24"/>
        </w:rPr>
        <w:t xml:space="preserve"> част от </w:t>
      </w:r>
      <w:proofErr w:type="spellStart"/>
      <w:r w:rsidRPr="008E56C4">
        <w:rPr>
          <w:sz w:val="24"/>
          <w:szCs w:val="24"/>
        </w:rPr>
        <w:t>местн</w:t>
      </w:r>
      <w:proofErr w:type="spellEnd"/>
      <w:r w:rsidRPr="008E56C4">
        <w:rPr>
          <w:sz w:val="24"/>
          <w:szCs w:val="24"/>
        </w:rPr>
        <w:t>. „</w:t>
      </w:r>
      <w:proofErr w:type="spellStart"/>
      <w:r w:rsidRPr="008E56C4">
        <w:rPr>
          <w:sz w:val="24"/>
          <w:szCs w:val="24"/>
        </w:rPr>
        <w:t>Дрибака</w:t>
      </w:r>
      <w:proofErr w:type="spellEnd"/>
      <w:r w:rsidRPr="008E56C4">
        <w:rPr>
          <w:sz w:val="24"/>
          <w:szCs w:val="24"/>
        </w:rPr>
        <w:t xml:space="preserve">“/ </w:t>
      </w:r>
      <w:r w:rsidRPr="008E56C4">
        <w:rPr>
          <w:sz w:val="24"/>
          <w:szCs w:val="24"/>
          <w:lang w:val="x-none"/>
        </w:rPr>
        <w:t xml:space="preserve">е </w:t>
      </w:r>
      <w:proofErr w:type="spellStart"/>
      <w:r w:rsidRPr="008E56C4">
        <w:rPr>
          <w:sz w:val="24"/>
          <w:szCs w:val="24"/>
          <w:lang w:val="x-none"/>
        </w:rPr>
        <w:t>разрабо</w:t>
      </w:r>
      <w:r w:rsidRPr="008E56C4">
        <w:rPr>
          <w:sz w:val="24"/>
          <w:szCs w:val="24"/>
        </w:rPr>
        <w:t>тен</w:t>
      </w:r>
      <w:proofErr w:type="spellEnd"/>
      <w:r w:rsidRPr="008E56C4">
        <w:rPr>
          <w:sz w:val="24"/>
          <w:szCs w:val="24"/>
          <w:lang w:val="x-none"/>
        </w:rPr>
        <w:t xml:space="preserve"> </w:t>
      </w:r>
      <w:r w:rsidRPr="008E56C4">
        <w:rPr>
          <w:sz w:val="24"/>
          <w:szCs w:val="24"/>
        </w:rPr>
        <w:t>на база П</w:t>
      </w:r>
      <w:proofErr w:type="spellStart"/>
      <w:r w:rsidRPr="008E56C4">
        <w:rPr>
          <w:sz w:val="24"/>
          <w:szCs w:val="24"/>
          <w:lang w:val="x-none"/>
        </w:rPr>
        <w:t>редварителния</w:t>
      </w:r>
      <w:proofErr w:type="spellEnd"/>
      <w:r w:rsidRPr="008E56C4">
        <w:rPr>
          <w:sz w:val="24"/>
          <w:szCs w:val="24"/>
          <w:lang w:val="x-none"/>
        </w:rPr>
        <w:t xml:space="preserve"> </w:t>
      </w:r>
      <w:proofErr w:type="spellStart"/>
      <w:r w:rsidRPr="008E56C4">
        <w:rPr>
          <w:sz w:val="24"/>
          <w:szCs w:val="24"/>
          <w:lang w:val="x-none"/>
        </w:rPr>
        <w:t>проект</w:t>
      </w:r>
      <w:proofErr w:type="spellEnd"/>
      <w:r w:rsidRPr="008E56C4">
        <w:rPr>
          <w:sz w:val="24"/>
          <w:szCs w:val="24"/>
        </w:rPr>
        <w:t xml:space="preserve"> и съдържа:</w:t>
      </w:r>
      <w:r w:rsidR="001A1E83">
        <w:rPr>
          <w:sz w:val="24"/>
          <w:szCs w:val="24"/>
        </w:rPr>
        <w:t xml:space="preserve"> </w:t>
      </w:r>
      <w:r w:rsidRPr="0004170F">
        <w:rPr>
          <w:sz w:val="24"/>
          <w:szCs w:val="24"/>
        </w:rPr>
        <w:t>Текстова част за частично изменение на ОУПО Русе – фаза Окончателен проект / Обяснителна записка с анализи и описание на концепцията за изменението/</w:t>
      </w:r>
      <w:r w:rsidRPr="0004170F">
        <w:rPr>
          <w:sz w:val="24"/>
          <w:szCs w:val="24"/>
          <w:lang w:val="x-none"/>
        </w:rPr>
        <w:t>;</w:t>
      </w:r>
      <w:r w:rsidR="001A1E83">
        <w:rPr>
          <w:sz w:val="24"/>
          <w:szCs w:val="24"/>
        </w:rPr>
        <w:t xml:space="preserve"> </w:t>
      </w:r>
      <w:r w:rsidRPr="0004170F">
        <w:rPr>
          <w:sz w:val="24"/>
          <w:szCs w:val="24"/>
        </w:rPr>
        <w:t xml:space="preserve">Изменение на ОУПО Русе за </w:t>
      </w:r>
      <w:proofErr w:type="spellStart"/>
      <w:r w:rsidRPr="0004170F">
        <w:rPr>
          <w:sz w:val="24"/>
          <w:szCs w:val="24"/>
        </w:rPr>
        <w:t>местн</w:t>
      </w:r>
      <w:proofErr w:type="spellEnd"/>
      <w:r w:rsidRPr="0004170F">
        <w:rPr>
          <w:sz w:val="24"/>
          <w:szCs w:val="24"/>
        </w:rPr>
        <w:t>. „</w:t>
      </w:r>
      <w:proofErr w:type="spellStart"/>
      <w:r w:rsidRPr="0004170F">
        <w:rPr>
          <w:sz w:val="24"/>
          <w:szCs w:val="24"/>
        </w:rPr>
        <w:t>Дрибака</w:t>
      </w:r>
      <w:proofErr w:type="spellEnd"/>
      <w:r w:rsidRPr="0004170F">
        <w:rPr>
          <w:sz w:val="24"/>
          <w:szCs w:val="24"/>
        </w:rPr>
        <w:t>“</w:t>
      </w:r>
      <w:r w:rsidRPr="0004170F">
        <w:rPr>
          <w:sz w:val="24"/>
          <w:szCs w:val="24"/>
          <w:lang w:val="x-none"/>
        </w:rPr>
        <w:t xml:space="preserve"> </w:t>
      </w:r>
      <w:r w:rsidRPr="0004170F">
        <w:rPr>
          <w:sz w:val="24"/>
          <w:szCs w:val="24"/>
        </w:rPr>
        <w:t xml:space="preserve">– Окончателен </w:t>
      </w:r>
      <w:proofErr w:type="spellStart"/>
      <w:r w:rsidRPr="0004170F">
        <w:rPr>
          <w:sz w:val="24"/>
          <w:szCs w:val="24"/>
          <w:lang w:val="x-none"/>
        </w:rPr>
        <w:t>проект</w:t>
      </w:r>
      <w:proofErr w:type="spellEnd"/>
      <w:r w:rsidRPr="0004170F">
        <w:rPr>
          <w:sz w:val="24"/>
          <w:szCs w:val="24"/>
          <w:lang w:val="x-none"/>
        </w:rPr>
        <w:t xml:space="preserve">, </w:t>
      </w:r>
      <w:r w:rsidRPr="0004170F">
        <w:rPr>
          <w:sz w:val="24"/>
          <w:szCs w:val="24"/>
        </w:rPr>
        <w:t>в графичен и цифров вид</w:t>
      </w:r>
      <w:r w:rsidR="001A1E83">
        <w:rPr>
          <w:sz w:val="24"/>
          <w:szCs w:val="24"/>
        </w:rPr>
        <w:t>.</w:t>
      </w:r>
    </w:p>
    <w:p w14:paraId="4B4B3C80" w14:textId="77777777" w:rsidR="00644BD7" w:rsidRPr="0004170F" w:rsidRDefault="00644BD7" w:rsidP="00644BD7">
      <w:pPr>
        <w:ind w:firstLine="480"/>
        <w:jc w:val="both"/>
        <w:rPr>
          <w:sz w:val="24"/>
          <w:szCs w:val="24"/>
        </w:rPr>
      </w:pPr>
      <w:r w:rsidRPr="0004170F">
        <w:rPr>
          <w:sz w:val="24"/>
          <w:szCs w:val="24"/>
        </w:rPr>
        <w:t>Изготвеният Окончателен проект за изменение</w:t>
      </w:r>
      <w:r w:rsidRPr="0004170F">
        <w:rPr>
          <w:sz w:val="24"/>
          <w:szCs w:val="24"/>
          <w:lang w:val="x-none"/>
        </w:rPr>
        <w:t xml:space="preserve"> </w:t>
      </w:r>
      <w:proofErr w:type="spellStart"/>
      <w:r w:rsidRPr="0004170F">
        <w:rPr>
          <w:sz w:val="24"/>
          <w:szCs w:val="24"/>
          <w:lang w:val="x-none"/>
        </w:rPr>
        <w:t>на</w:t>
      </w:r>
      <w:proofErr w:type="spellEnd"/>
      <w:r w:rsidRPr="0004170F">
        <w:rPr>
          <w:sz w:val="24"/>
          <w:szCs w:val="24"/>
          <w:lang w:val="x-none"/>
        </w:rPr>
        <w:t xml:space="preserve"> ОУП</w:t>
      </w:r>
      <w:r w:rsidRPr="0004170F">
        <w:rPr>
          <w:sz w:val="24"/>
          <w:szCs w:val="24"/>
        </w:rPr>
        <w:t>О Русе, по отношение на обем, съдържание и техническо оформление, отговаря на изискванията на чл. 20а от Наредба № 8 от 2001 г. за обема и съдържанието на устройствените планове.</w:t>
      </w:r>
    </w:p>
    <w:p w14:paraId="205CC6B5" w14:textId="77777777" w:rsidR="00A34D06" w:rsidRDefault="000D1153" w:rsidP="00C17C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Същият е приет</w:t>
      </w:r>
      <w:r w:rsidR="00A34D06" w:rsidRPr="00A34D06">
        <w:rPr>
          <w:sz w:val="24"/>
          <w:szCs w:val="24"/>
        </w:rPr>
        <w:t xml:space="preserve"> с Решение № 2 от Протокол № 7 от 15.04.2026г. ОЕСУТ в  обхвата на поземлени имоти, с идентификатори 51679.206.8, 51679.206.10, 51679.206.31, 51679.207.2, 51679.207.4, </w:t>
      </w:r>
      <w:r w:rsidR="00A34D06" w:rsidRPr="00633625">
        <w:rPr>
          <w:sz w:val="24"/>
          <w:szCs w:val="24"/>
        </w:rPr>
        <w:t>51679.207.5, 51679.207.6, 51679.207.7, 51679.207.8, 51679.207.9, 51679.207.10, 51679.207.12, 51679.207.13 в местност „</w:t>
      </w:r>
      <w:proofErr w:type="spellStart"/>
      <w:r w:rsidR="00A34D06" w:rsidRPr="00633625">
        <w:rPr>
          <w:sz w:val="24"/>
          <w:szCs w:val="24"/>
        </w:rPr>
        <w:t>Дрибака</w:t>
      </w:r>
      <w:proofErr w:type="spellEnd"/>
      <w:r w:rsidR="00A34D06" w:rsidRPr="00633625">
        <w:rPr>
          <w:sz w:val="24"/>
          <w:szCs w:val="24"/>
        </w:rPr>
        <w:t>“, землище на с. Николово, община Русе</w:t>
      </w:r>
      <w:r w:rsidR="00A34D06">
        <w:rPr>
          <w:sz w:val="24"/>
          <w:szCs w:val="24"/>
        </w:rPr>
        <w:t>.</w:t>
      </w:r>
    </w:p>
    <w:p w14:paraId="223FC248" w14:textId="2A24925F" w:rsidR="00D17C62" w:rsidRPr="00D17C62" w:rsidRDefault="00566FDD" w:rsidP="00C17CFC">
      <w:pPr>
        <w:ind w:firstLine="708"/>
        <w:jc w:val="both"/>
        <w:rPr>
          <w:sz w:val="24"/>
          <w:szCs w:val="24"/>
        </w:rPr>
      </w:pPr>
      <w:r w:rsidRPr="00D17C62">
        <w:rPr>
          <w:sz w:val="24"/>
          <w:szCs w:val="24"/>
        </w:rPr>
        <w:t xml:space="preserve">Главната цел на общите устройствени планове е създаването на оптимална пространствена и функционална структура за развитие, изграждане и комплексно устройство на </w:t>
      </w:r>
      <w:r w:rsidR="00BC20BA">
        <w:rPr>
          <w:sz w:val="24"/>
          <w:szCs w:val="24"/>
        </w:rPr>
        <w:t xml:space="preserve">територията на </w:t>
      </w:r>
      <w:r w:rsidRPr="00D17C62">
        <w:rPr>
          <w:sz w:val="24"/>
          <w:szCs w:val="24"/>
        </w:rPr>
        <w:t>общината</w:t>
      </w:r>
      <w:r w:rsidR="00A34D06" w:rsidRPr="00D17C62">
        <w:rPr>
          <w:sz w:val="24"/>
          <w:szCs w:val="24"/>
        </w:rPr>
        <w:t xml:space="preserve">. </w:t>
      </w:r>
      <w:r w:rsidRPr="00D17C62">
        <w:rPr>
          <w:sz w:val="24"/>
          <w:szCs w:val="24"/>
        </w:rPr>
        <w:t xml:space="preserve">Необходимостта от изменение на </w:t>
      </w:r>
      <w:r w:rsidR="00A34D06" w:rsidRPr="00D17C62">
        <w:rPr>
          <w:sz w:val="24"/>
          <w:szCs w:val="24"/>
        </w:rPr>
        <w:t>ОУПО Русе</w:t>
      </w:r>
      <w:r w:rsidRPr="00D17C62">
        <w:rPr>
          <w:sz w:val="24"/>
          <w:szCs w:val="24"/>
        </w:rPr>
        <w:t xml:space="preserve"> е породено от настъпили изменения на икономическата обстановка в страната, както и поради </w:t>
      </w:r>
      <w:r w:rsidR="00A34D06" w:rsidRPr="00D17C62">
        <w:rPr>
          <w:sz w:val="24"/>
          <w:szCs w:val="24"/>
        </w:rPr>
        <w:t xml:space="preserve">инвестиционните инициативи на възложителите. </w:t>
      </w:r>
      <w:r w:rsidRPr="00D17C62">
        <w:rPr>
          <w:sz w:val="24"/>
          <w:szCs w:val="24"/>
        </w:rPr>
        <w:t xml:space="preserve"> В тази връзка, смятам че е целесъобразно и законосъобразно и в интерес на социално-икономическото развитие на Община </w:t>
      </w:r>
      <w:r w:rsidR="00A34D06" w:rsidRPr="00D17C62">
        <w:rPr>
          <w:sz w:val="24"/>
          <w:szCs w:val="24"/>
        </w:rPr>
        <w:t>Русе</w:t>
      </w:r>
      <w:r w:rsidRPr="00D17C62">
        <w:rPr>
          <w:sz w:val="24"/>
          <w:szCs w:val="24"/>
        </w:rPr>
        <w:t xml:space="preserve">, Общински съвет </w:t>
      </w:r>
      <w:r w:rsidR="00A34D06" w:rsidRPr="00D17C62">
        <w:rPr>
          <w:sz w:val="24"/>
          <w:szCs w:val="24"/>
        </w:rPr>
        <w:t xml:space="preserve">– Русе </w:t>
      </w:r>
      <w:r w:rsidRPr="00D17C62">
        <w:rPr>
          <w:sz w:val="24"/>
          <w:szCs w:val="24"/>
        </w:rPr>
        <w:t xml:space="preserve">да вземе решение, с което да одобри </w:t>
      </w:r>
      <w:r w:rsidR="00D17C62" w:rsidRPr="00D17C62">
        <w:rPr>
          <w:sz w:val="24"/>
          <w:szCs w:val="24"/>
        </w:rPr>
        <w:t xml:space="preserve">предложеното </w:t>
      </w:r>
      <w:r w:rsidRPr="00D17C62">
        <w:rPr>
          <w:sz w:val="24"/>
          <w:szCs w:val="24"/>
        </w:rPr>
        <w:t xml:space="preserve">изменение на </w:t>
      </w:r>
      <w:r w:rsidR="00D17C62" w:rsidRPr="00D17C62">
        <w:rPr>
          <w:sz w:val="24"/>
          <w:szCs w:val="24"/>
        </w:rPr>
        <w:t xml:space="preserve">ОУПО Русе. </w:t>
      </w:r>
    </w:p>
    <w:p w14:paraId="030D044D" w14:textId="77777777" w:rsidR="00D17C62" w:rsidRPr="00D17C62" w:rsidRDefault="00D17C62" w:rsidP="00BC20BA">
      <w:pPr>
        <w:pStyle w:val="a3"/>
        <w:ind w:left="0" w:right="-75" w:firstLine="708"/>
        <w:rPr>
          <w:sz w:val="24"/>
          <w:szCs w:val="24"/>
        </w:rPr>
      </w:pPr>
      <w:r w:rsidRPr="00D17C62">
        <w:rPr>
          <w:sz w:val="24"/>
          <w:szCs w:val="24"/>
        </w:rPr>
        <w:t>С оглед изложените съображения, във връзка с постъпилото искане за изменение на ОУПО Русе и на основание чл.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на Общински съвет – Русе да приеме следното:</w:t>
      </w:r>
    </w:p>
    <w:p w14:paraId="256A9DAB" w14:textId="77777777" w:rsidR="00D17C62" w:rsidRPr="00D17C62" w:rsidRDefault="00D17C62" w:rsidP="00D17C62">
      <w:pPr>
        <w:tabs>
          <w:tab w:val="left" w:pos="567"/>
        </w:tabs>
        <w:jc w:val="both"/>
        <w:rPr>
          <w:sz w:val="16"/>
          <w:szCs w:val="16"/>
          <w:lang w:bidi="bg-BG"/>
        </w:rPr>
      </w:pPr>
    </w:p>
    <w:p w14:paraId="062F7C99" w14:textId="77777777" w:rsidR="00D17C62" w:rsidRPr="00D17C62" w:rsidRDefault="00D17C62" w:rsidP="00D17C62">
      <w:pPr>
        <w:jc w:val="center"/>
        <w:rPr>
          <w:b/>
          <w:sz w:val="24"/>
          <w:szCs w:val="24"/>
        </w:rPr>
      </w:pPr>
    </w:p>
    <w:p w14:paraId="66CBAB08" w14:textId="77777777" w:rsidR="00D17C62" w:rsidRPr="00D17C62" w:rsidRDefault="00D17C62" w:rsidP="00D17C62">
      <w:pPr>
        <w:jc w:val="center"/>
        <w:rPr>
          <w:b/>
          <w:sz w:val="24"/>
          <w:szCs w:val="24"/>
        </w:rPr>
      </w:pPr>
      <w:r w:rsidRPr="00D17C62">
        <w:rPr>
          <w:b/>
          <w:sz w:val="24"/>
          <w:szCs w:val="24"/>
        </w:rPr>
        <w:t>РЕШЕНИЕ:</w:t>
      </w:r>
    </w:p>
    <w:p w14:paraId="2E6D4D9D" w14:textId="77777777" w:rsidR="00D17C62" w:rsidRDefault="00D17C62" w:rsidP="00C17CFC">
      <w:pPr>
        <w:ind w:firstLine="708"/>
        <w:jc w:val="both"/>
        <w:rPr>
          <w:color w:val="FF0000"/>
          <w:sz w:val="24"/>
          <w:szCs w:val="24"/>
        </w:rPr>
      </w:pPr>
    </w:p>
    <w:p w14:paraId="3247559B" w14:textId="25DAF1E1" w:rsidR="00C34A85" w:rsidRPr="000D1153" w:rsidRDefault="00CC4AEA" w:rsidP="00C17CFC">
      <w:pPr>
        <w:ind w:firstLine="708"/>
        <w:jc w:val="both"/>
        <w:rPr>
          <w:sz w:val="24"/>
          <w:szCs w:val="24"/>
        </w:rPr>
      </w:pPr>
      <w:r w:rsidRPr="000D1153">
        <w:rPr>
          <w:sz w:val="24"/>
          <w:szCs w:val="24"/>
        </w:rPr>
        <w:t>Н</w:t>
      </w:r>
      <w:r w:rsidR="00566FDD" w:rsidRPr="000D1153">
        <w:rPr>
          <w:sz w:val="24"/>
          <w:szCs w:val="24"/>
        </w:rPr>
        <w:t>а основание чл.</w:t>
      </w:r>
      <w:r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21, ал.</w:t>
      </w:r>
      <w:r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1, т.</w:t>
      </w:r>
      <w:r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11 и ал.</w:t>
      </w:r>
      <w:r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2 от ЗМСМА и чл.</w:t>
      </w:r>
      <w:r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127, ал.</w:t>
      </w:r>
      <w:r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6 от ЗУТ, във връзка с чл.</w:t>
      </w:r>
      <w:r w:rsidR="00C34A85"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13</w:t>
      </w:r>
      <w:r w:rsidR="00C34A85" w:rsidRPr="000D1153">
        <w:rPr>
          <w:sz w:val="24"/>
          <w:szCs w:val="24"/>
        </w:rPr>
        <w:t>4</w:t>
      </w:r>
      <w:r w:rsidR="00566FDD" w:rsidRPr="000D1153">
        <w:rPr>
          <w:sz w:val="24"/>
          <w:szCs w:val="24"/>
        </w:rPr>
        <w:t>, ал.</w:t>
      </w:r>
      <w:r w:rsidR="00C34A85" w:rsidRPr="000D1153">
        <w:rPr>
          <w:sz w:val="24"/>
          <w:szCs w:val="24"/>
        </w:rPr>
        <w:t xml:space="preserve"> 1, т. 1</w:t>
      </w:r>
      <w:r w:rsidR="00566FDD" w:rsidRPr="000D1153">
        <w:rPr>
          <w:sz w:val="24"/>
          <w:szCs w:val="24"/>
        </w:rPr>
        <w:t xml:space="preserve"> </w:t>
      </w:r>
      <w:r w:rsidR="00C34A85" w:rsidRPr="000D1153">
        <w:rPr>
          <w:sz w:val="24"/>
          <w:szCs w:val="24"/>
        </w:rPr>
        <w:t xml:space="preserve">и чл. 136, ал. 1 </w:t>
      </w:r>
      <w:r w:rsidR="00566FDD" w:rsidRPr="000D1153">
        <w:rPr>
          <w:sz w:val="24"/>
          <w:szCs w:val="24"/>
        </w:rPr>
        <w:t xml:space="preserve">от ЗУТ, </w:t>
      </w:r>
      <w:r w:rsidR="000D1153" w:rsidRPr="000D1153">
        <w:rPr>
          <w:sz w:val="24"/>
          <w:szCs w:val="24"/>
        </w:rPr>
        <w:t>чл. 20а от Наредба № 8 от 2001 г. за обема и съдържанието на устройствените планове</w:t>
      </w:r>
      <w:r w:rsidR="00722809">
        <w:rPr>
          <w:sz w:val="24"/>
          <w:szCs w:val="24"/>
        </w:rPr>
        <w:t>, Протокол от обществено обсъждане от 17.02.2026г.</w:t>
      </w:r>
      <w:r w:rsidR="000D1153" w:rsidRPr="000D1153">
        <w:rPr>
          <w:sz w:val="24"/>
          <w:szCs w:val="24"/>
        </w:rPr>
        <w:t xml:space="preserve"> и </w:t>
      </w:r>
      <w:r w:rsidR="00566FDD" w:rsidRPr="000D1153">
        <w:rPr>
          <w:sz w:val="24"/>
          <w:szCs w:val="24"/>
        </w:rPr>
        <w:t xml:space="preserve">Решение № </w:t>
      </w:r>
      <w:r w:rsidR="00C34A85" w:rsidRPr="000D1153">
        <w:rPr>
          <w:sz w:val="24"/>
          <w:szCs w:val="24"/>
        </w:rPr>
        <w:t>2 от Протокол № 7/15.04.2026г. на ОЕСУТ, Общински съвет – Русе</w:t>
      </w:r>
    </w:p>
    <w:p w14:paraId="75ABDF6A" w14:textId="77777777" w:rsidR="00C34A85" w:rsidRPr="00650DB8" w:rsidRDefault="00C34A85" w:rsidP="00C34A85">
      <w:pPr>
        <w:jc w:val="center"/>
        <w:rPr>
          <w:b/>
          <w:color w:val="5B9BD5" w:themeColor="accent1"/>
          <w:spacing w:val="-2"/>
          <w:sz w:val="24"/>
          <w:szCs w:val="24"/>
        </w:rPr>
      </w:pPr>
    </w:p>
    <w:p w14:paraId="5DA6E9FB" w14:textId="77777777" w:rsidR="00C34A85" w:rsidRPr="000D1153" w:rsidRDefault="00C34A85" w:rsidP="00C34A85">
      <w:pPr>
        <w:jc w:val="center"/>
        <w:rPr>
          <w:b/>
          <w:spacing w:val="-2"/>
          <w:sz w:val="24"/>
          <w:szCs w:val="24"/>
        </w:rPr>
      </w:pPr>
      <w:r w:rsidRPr="000D1153">
        <w:rPr>
          <w:b/>
          <w:spacing w:val="-2"/>
          <w:sz w:val="24"/>
          <w:szCs w:val="24"/>
        </w:rPr>
        <w:t>РЕШИ:</w:t>
      </w:r>
    </w:p>
    <w:p w14:paraId="676B216A" w14:textId="77777777" w:rsidR="00C34A85" w:rsidRPr="001A1E83" w:rsidRDefault="00C34A85" w:rsidP="00C17CFC">
      <w:pPr>
        <w:ind w:firstLine="708"/>
        <w:jc w:val="both"/>
        <w:rPr>
          <w:sz w:val="24"/>
          <w:szCs w:val="24"/>
        </w:rPr>
      </w:pPr>
    </w:p>
    <w:p w14:paraId="13EDDA8B" w14:textId="77DFD586" w:rsidR="009C3C62" w:rsidRPr="001A1E83" w:rsidRDefault="00D9320C" w:rsidP="00C17C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566FDD" w:rsidRPr="001A1E83">
        <w:rPr>
          <w:sz w:val="24"/>
          <w:szCs w:val="24"/>
        </w:rPr>
        <w:t xml:space="preserve">добрява проект за изменение на </w:t>
      </w:r>
      <w:r w:rsidR="00722809" w:rsidRPr="001A1E83">
        <w:rPr>
          <w:sz w:val="24"/>
          <w:szCs w:val="24"/>
        </w:rPr>
        <w:t xml:space="preserve">ОУПО Русе </w:t>
      </w:r>
      <w:r w:rsidR="00566FDD" w:rsidRPr="001A1E83">
        <w:rPr>
          <w:sz w:val="24"/>
          <w:szCs w:val="24"/>
        </w:rPr>
        <w:t xml:space="preserve">в землището на село </w:t>
      </w:r>
      <w:r w:rsidR="00722809" w:rsidRPr="001A1E83">
        <w:rPr>
          <w:sz w:val="24"/>
          <w:szCs w:val="24"/>
        </w:rPr>
        <w:t>Николово</w:t>
      </w:r>
      <w:r w:rsidR="00566FDD" w:rsidRPr="001A1E83">
        <w:rPr>
          <w:sz w:val="24"/>
          <w:szCs w:val="24"/>
        </w:rPr>
        <w:t xml:space="preserve">, община </w:t>
      </w:r>
      <w:r w:rsidR="00722809" w:rsidRPr="001A1E83">
        <w:rPr>
          <w:sz w:val="24"/>
          <w:szCs w:val="24"/>
        </w:rPr>
        <w:t>Русе</w:t>
      </w:r>
      <w:r w:rsidR="00566FDD" w:rsidRPr="001A1E83">
        <w:rPr>
          <w:sz w:val="24"/>
          <w:szCs w:val="24"/>
        </w:rPr>
        <w:t xml:space="preserve">, </w:t>
      </w:r>
      <w:r w:rsidR="00535FEF" w:rsidRPr="001A1E83">
        <w:rPr>
          <w:sz w:val="24"/>
          <w:szCs w:val="24"/>
        </w:rPr>
        <w:t>за група поземлени имоти, с идентификатори 51679.206.8, 51679.206.10, 51679.206.31, 51679.207.2, 51679.207.4, 51679.207.5, 51679.207.6, 51679.207.7, 51679.207.8, 51679.207.9, 51679.207.10, 51679.207.12, 51679.207.13 в местност „</w:t>
      </w:r>
      <w:proofErr w:type="spellStart"/>
      <w:r w:rsidR="00535FEF" w:rsidRPr="001A1E83">
        <w:rPr>
          <w:sz w:val="24"/>
          <w:szCs w:val="24"/>
        </w:rPr>
        <w:t>Дрибака</w:t>
      </w:r>
      <w:proofErr w:type="spellEnd"/>
      <w:r w:rsidR="00535FEF" w:rsidRPr="001A1E83">
        <w:rPr>
          <w:sz w:val="24"/>
          <w:szCs w:val="24"/>
        </w:rPr>
        <w:t>“.</w:t>
      </w:r>
    </w:p>
    <w:p w14:paraId="26E5C3B7" w14:textId="41533DB5" w:rsidR="00650DB8" w:rsidRPr="001A1E83" w:rsidRDefault="009128D6" w:rsidP="00650DB8">
      <w:pPr>
        <w:jc w:val="both"/>
        <w:rPr>
          <w:sz w:val="24"/>
          <w:szCs w:val="24"/>
        </w:rPr>
      </w:pPr>
      <w:r>
        <w:rPr>
          <w:color w:val="5B9BD5" w:themeColor="accent1"/>
          <w:sz w:val="24"/>
          <w:szCs w:val="24"/>
        </w:rPr>
        <w:tab/>
      </w:r>
      <w:r w:rsidRPr="001A1E83">
        <w:rPr>
          <w:sz w:val="24"/>
          <w:szCs w:val="24"/>
        </w:rPr>
        <w:t>С изменението се разширяват границите на устройствена зона 3/</w:t>
      </w:r>
      <w:proofErr w:type="spellStart"/>
      <w:r w:rsidRPr="001A1E83">
        <w:rPr>
          <w:sz w:val="24"/>
          <w:szCs w:val="24"/>
        </w:rPr>
        <w:t>Жм</w:t>
      </w:r>
      <w:proofErr w:type="spellEnd"/>
      <w:r w:rsidRPr="001A1E83">
        <w:rPr>
          <w:sz w:val="24"/>
          <w:szCs w:val="24"/>
        </w:rPr>
        <w:t xml:space="preserve">, с устройствени показатели </w:t>
      </w:r>
      <w:r w:rsidR="00D9320C">
        <w:rPr>
          <w:sz w:val="24"/>
          <w:szCs w:val="24"/>
        </w:rPr>
        <w:t>съобразно</w:t>
      </w:r>
      <w:r w:rsidRPr="001A1E83">
        <w:rPr>
          <w:sz w:val="24"/>
          <w:szCs w:val="24"/>
        </w:rPr>
        <w:t xml:space="preserve"> Правила и нормативи за прилагане на ОУПО Русе, съгласно </w:t>
      </w:r>
      <w:r w:rsidRPr="001A1E83">
        <w:rPr>
          <w:sz w:val="24"/>
          <w:szCs w:val="24"/>
        </w:rPr>
        <w:lastRenderedPageBreak/>
        <w:t>приложеният проект за изменение, неразделна част от настоящото решение.</w:t>
      </w:r>
      <w:r w:rsidR="00BC20BA">
        <w:rPr>
          <w:sz w:val="24"/>
          <w:szCs w:val="24"/>
        </w:rPr>
        <w:t xml:space="preserve"> Променя се баланса на територията, като площта от </w:t>
      </w:r>
      <w:r w:rsidR="00150D8A" w:rsidRPr="000F4CD1">
        <w:rPr>
          <w:sz w:val="24"/>
          <w:szCs w:val="24"/>
        </w:rPr>
        <w:t>31 087м</w:t>
      </w:r>
      <w:r w:rsidR="00150D8A" w:rsidRPr="00896B59">
        <w:rPr>
          <w:sz w:val="24"/>
          <w:szCs w:val="24"/>
          <w:vertAlign w:val="superscript"/>
        </w:rPr>
        <w:t>2</w:t>
      </w:r>
      <w:r w:rsidR="00150D8A">
        <w:rPr>
          <w:sz w:val="24"/>
          <w:szCs w:val="24"/>
          <w:vertAlign w:val="superscript"/>
        </w:rPr>
        <w:t xml:space="preserve"> </w:t>
      </w:r>
      <w:r w:rsidR="00150D8A">
        <w:rPr>
          <w:sz w:val="24"/>
          <w:szCs w:val="24"/>
        </w:rPr>
        <w:t>/3.1ха/ се прехвърля от „Горски територии“ - Гори в „Урбанизирани територии“ – Жилищни функции.</w:t>
      </w:r>
    </w:p>
    <w:p w14:paraId="57920651" w14:textId="33CB265D" w:rsidR="009F07DA" w:rsidRPr="001A1E83" w:rsidRDefault="009F07DA" w:rsidP="00650DB8">
      <w:pPr>
        <w:jc w:val="both"/>
        <w:rPr>
          <w:sz w:val="24"/>
          <w:szCs w:val="24"/>
        </w:rPr>
      </w:pPr>
      <w:r w:rsidRPr="001A1E83">
        <w:rPr>
          <w:sz w:val="24"/>
          <w:szCs w:val="24"/>
        </w:rPr>
        <w:tab/>
        <w:t>Решението да се изпрати за обнародване в „Държавен вестник“</w:t>
      </w:r>
      <w:r w:rsidR="00D9320C">
        <w:rPr>
          <w:sz w:val="24"/>
          <w:szCs w:val="24"/>
        </w:rPr>
        <w:t xml:space="preserve"> съгласно чл. 127, ал. 6 от ЗУТ</w:t>
      </w:r>
      <w:r w:rsidRPr="001A1E83">
        <w:rPr>
          <w:sz w:val="24"/>
          <w:szCs w:val="24"/>
        </w:rPr>
        <w:t>.</w:t>
      </w:r>
      <w:r w:rsidR="00D9320C">
        <w:rPr>
          <w:sz w:val="24"/>
          <w:szCs w:val="24"/>
        </w:rPr>
        <w:t xml:space="preserve"> Същото да се публикува на интернет-страницата на Община Русе.</w:t>
      </w:r>
    </w:p>
    <w:p w14:paraId="09755C60" w14:textId="5D0AE694" w:rsidR="00AD0F22" w:rsidRPr="00AF3116" w:rsidRDefault="00D9320C" w:rsidP="00AD0F22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Съгласно</w:t>
      </w:r>
      <w:r w:rsidR="00AD0F22" w:rsidRPr="00AF3116">
        <w:rPr>
          <w:rFonts w:ascii="Times New Roman" w:hAnsi="Times New Roman"/>
          <w:sz w:val="24"/>
          <w:szCs w:val="24"/>
        </w:rPr>
        <w:t xml:space="preserve"> чл. 127, ал. 12 от ЗУТ, решението за одобряване изменението на ОУПО Русе</w:t>
      </w:r>
      <w:r w:rsidR="00AD0F22">
        <w:rPr>
          <w:rFonts w:ascii="Times New Roman" w:hAnsi="Times New Roman"/>
          <w:sz w:val="24"/>
          <w:szCs w:val="24"/>
        </w:rPr>
        <w:t xml:space="preserve"> </w:t>
      </w:r>
      <w:r w:rsidR="00AD0F22" w:rsidRPr="00AF3116">
        <w:rPr>
          <w:rFonts w:ascii="Times New Roman" w:hAnsi="Times New Roman"/>
          <w:sz w:val="24"/>
          <w:szCs w:val="24"/>
        </w:rPr>
        <w:t xml:space="preserve">може да се обжалва по реда на чл. 215, ал. 1 </w:t>
      </w:r>
      <w:r>
        <w:rPr>
          <w:rFonts w:ascii="Times New Roman" w:hAnsi="Times New Roman"/>
          <w:sz w:val="24"/>
          <w:szCs w:val="24"/>
        </w:rPr>
        <w:t xml:space="preserve">от ЗУТ, във връзка с </w:t>
      </w:r>
      <w:r w:rsidR="00292FCA">
        <w:rPr>
          <w:rFonts w:ascii="Times New Roman" w:hAnsi="Times New Roman"/>
          <w:sz w:val="24"/>
          <w:szCs w:val="24"/>
        </w:rPr>
        <w:t xml:space="preserve">Дял Трети от </w:t>
      </w:r>
      <w:r>
        <w:rPr>
          <w:rFonts w:ascii="Times New Roman" w:hAnsi="Times New Roman"/>
          <w:sz w:val="24"/>
          <w:szCs w:val="24"/>
        </w:rPr>
        <w:t xml:space="preserve">АПК, </w:t>
      </w:r>
      <w:r w:rsidR="00AD0F22" w:rsidRPr="00AF3116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14</w:t>
      </w:r>
      <w:r w:rsidR="00AD0F22" w:rsidRPr="00AF3116">
        <w:rPr>
          <w:rFonts w:ascii="Times New Roman" w:hAnsi="Times New Roman"/>
          <w:sz w:val="24"/>
          <w:szCs w:val="24"/>
        </w:rPr>
        <w:t>-дневен срок от обнародването в „Държавен вестник“ на акта за одобряването му</w:t>
      </w:r>
      <w:r>
        <w:rPr>
          <w:rFonts w:ascii="Times New Roman" w:hAnsi="Times New Roman"/>
          <w:sz w:val="24"/>
          <w:szCs w:val="24"/>
        </w:rPr>
        <w:t>, от собствениците на непосредствено засегнатите от предвижданията на плана недвижими имоти, при наличие на предпоставките, регламентирани в чл. 127, ал. 13 от ЗУТ, чрез Общински съвет – Русе, пред Административен съд - Русе</w:t>
      </w:r>
      <w:r w:rsidR="00AD0F22" w:rsidRPr="00AF3116">
        <w:rPr>
          <w:rFonts w:ascii="Times New Roman" w:hAnsi="Times New Roman"/>
          <w:sz w:val="24"/>
          <w:szCs w:val="24"/>
        </w:rPr>
        <w:t xml:space="preserve">.  </w:t>
      </w:r>
    </w:p>
    <w:p w14:paraId="494CEE7C" w14:textId="77777777" w:rsidR="00AD0F22" w:rsidRPr="001A1E83" w:rsidRDefault="00AD0F22" w:rsidP="009F07DA">
      <w:pPr>
        <w:jc w:val="both"/>
        <w:rPr>
          <w:sz w:val="24"/>
          <w:szCs w:val="24"/>
        </w:rPr>
      </w:pPr>
    </w:p>
    <w:p w14:paraId="32F01FD3" w14:textId="77777777" w:rsidR="00650DB8" w:rsidRPr="001A1E83" w:rsidRDefault="00650DB8" w:rsidP="00650DB8">
      <w:pPr>
        <w:jc w:val="center"/>
        <w:rPr>
          <w:b/>
          <w:sz w:val="24"/>
          <w:szCs w:val="24"/>
        </w:rPr>
      </w:pPr>
    </w:p>
    <w:p w14:paraId="4101AFF4" w14:textId="77777777" w:rsidR="000470B4" w:rsidRPr="001A1E83" w:rsidRDefault="00E318AD" w:rsidP="000470B4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 w:rsidRPr="001A1E83">
        <w:rPr>
          <w:b/>
          <w:sz w:val="24"/>
          <w:szCs w:val="24"/>
        </w:rPr>
        <w:t>ПРИЛОЖЕНИЯ:</w:t>
      </w:r>
      <w:r w:rsidRPr="001A1E83">
        <w:rPr>
          <w:sz w:val="24"/>
          <w:szCs w:val="24"/>
        </w:rPr>
        <w:t xml:space="preserve"> </w:t>
      </w:r>
      <w:r w:rsidR="000470B4" w:rsidRPr="001A1E83">
        <w:rPr>
          <w:sz w:val="24"/>
          <w:szCs w:val="24"/>
        </w:rPr>
        <w:t>Решение № 1 от Протокол № 7/15.04.2026г. на ОЕСУТ</w:t>
      </w:r>
      <w:r w:rsidR="001A1E83" w:rsidRPr="001A1E83">
        <w:rPr>
          <w:sz w:val="24"/>
          <w:szCs w:val="24"/>
        </w:rPr>
        <w:t>;</w:t>
      </w:r>
    </w:p>
    <w:p w14:paraId="78C7F65C" w14:textId="77777777" w:rsidR="000470B4" w:rsidRPr="001A1E83" w:rsidRDefault="000470B4" w:rsidP="000470B4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 w:rsidRPr="001A1E83">
        <w:rPr>
          <w:b/>
          <w:sz w:val="24"/>
          <w:szCs w:val="24"/>
        </w:rPr>
        <w:tab/>
      </w:r>
      <w:r w:rsidRPr="001A1E83">
        <w:rPr>
          <w:b/>
          <w:sz w:val="24"/>
          <w:szCs w:val="24"/>
        </w:rPr>
        <w:tab/>
      </w:r>
      <w:r w:rsidRPr="001A1E83">
        <w:rPr>
          <w:sz w:val="24"/>
          <w:szCs w:val="24"/>
        </w:rPr>
        <w:t>Решение № 2 от Протокол № 7/15.04.2026г. на ОЕСУТ</w:t>
      </w:r>
      <w:r w:rsidR="001A1E83" w:rsidRPr="001A1E83">
        <w:rPr>
          <w:sz w:val="24"/>
          <w:szCs w:val="24"/>
        </w:rPr>
        <w:t>;</w:t>
      </w:r>
    </w:p>
    <w:p w14:paraId="2A4315A5" w14:textId="63DA3183" w:rsidR="000470B4" w:rsidRPr="001A1E83" w:rsidRDefault="000470B4" w:rsidP="000470B4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>
        <w:rPr>
          <w:color w:val="9CC2E5" w:themeColor="accent1" w:themeTint="99"/>
          <w:sz w:val="24"/>
          <w:szCs w:val="24"/>
        </w:rPr>
        <w:tab/>
      </w:r>
      <w:r>
        <w:rPr>
          <w:color w:val="9CC2E5" w:themeColor="accent1" w:themeTint="99"/>
          <w:sz w:val="24"/>
          <w:szCs w:val="24"/>
        </w:rPr>
        <w:tab/>
      </w:r>
      <w:r w:rsidRPr="001A1E83">
        <w:rPr>
          <w:sz w:val="24"/>
          <w:szCs w:val="24"/>
        </w:rPr>
        <w:t>Протокол от обществено обс</w:t>
      </w:r>
      <w:r w:rsidR="00163260">
        <w:rPr>
          <w:sz w:val="24"/>
          <w:szCs w:val="24"/>
        </w:rPr>
        <w:t>ъ</w:t>
      </w:r>
      <w:r w:rsidRPr="001A1E83">
        <w:rPr>
          <w:sz w:val="24"/>
          <w:szCs w:val="24"/>
        </w:rPr>
        <w:t>ждане от 17.02.2026г.</w:t>
      </w:r>
      <w:r w:rsidR="001A1E83" w:rsidRPr="001A1E83">
        <w:rPr>
          <w:sz w:val="24"/>
          <w:szCs w:val="24"/>
        </w:rPr>
        <w:t>;</w:t>
      </w:r>
    </w:p>
    <w:p w14:paraId="6AA215E8" w14:textId="77777777" w:rsidR="000470B4" w:rsidRPr="001A1E83" w:rsidRDefault="000470B4" w:rsidP="000470B4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 w:rsidRPr="001A1E83">
        <w:rPr>
          <w:sz w:val="24"/>
          <w:szCs w:val="24"/>
        </w:rPr>
        <w:tab/>
      </w:r>
      <w:r w:rsidRPr="001A1E83">
        <w:rPr>
          <w:sz w:val="24"/>
          <w:szCs w:val="24"/>
        </w:rPr>
        <w:tab/>
      </w:r>
      <w:r w:rsidRPr="001A1E83">
        <w:t xml:space="preserve">Решение № РУ-7-ЕО/2026г. на </w:t>
      </w:r>
      <w:r w:rsidRPr="001A1E83">
        <w:rPr>
          <w:sz w:val="24"/>
          <w:szCs w:val="24"/>
        </w:rPr>
        <w:t xml:space="preserve">РИОСВ - Русе; </w:t>
      </w:r>
    </w:p>
    <w:p w14:paraId="672F639C" w14:textId="77777777" w:rsidR="001A1E83" w:rsidRPr="001A1E83" w:rsidRDefault="000470B4" w:rsidP="000470B4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 w:rsidRPr="001A1E83">
        <w:tab/>
      </w:r>
      <w:r w:rsidRPr="001A1E83">
        <w:tab/>
      </w:r>
      <w:r w:rsidRPr="001A1E83">
        <w:rPr>
          <w:sz w:val="24"/>
          <w:szCs w:val="24"/>
        </w:rPr>
        <w:t>Становище с № РДГ11-5827/24.11.2025 г. от РДГ-Русе</w:t>
      </w:r>
      <w:r w:rsidR="001A1E83" w:rsidRPr="001A1E83">
        <w:rPr>
          <w:sz w:val="24"/>
          <w:szCs w:val="24"/>
        </w:rPr>
        <w:t>;</w:t>
      </w:r>
      <w:r w:rsidRPr="001A1E83">
        <w:rPr>
          <w:sz w:val="24"/>
          <w:szCs w:val="24"/>
        </w:rPr>
        <w:t xml:space="preserve"> </w:t>
      </w:r>
    </w:p>
    <w:p w14:paraId="200D3AF4" w14:textId="77777777" w:rsidR="001A1E83" w:rsidRPr="001A1E83" w:rsidRDefault="001A1E83" w:rsidP="000470B4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 w:rsidRPr="001A1E83">
        <w:rPr>
          <w:sz w:val="24"/>
          <w:szCs w:val="24"/>
        </w:rPr>
        <w:tab/>
      </w:r>
      <w:r w:rsidRPr="001A1E83">
        <w:rPr>
          <w:sz w:val="24"/>
          <w:szCs w:val="24"/>
        </w:rPr>
        <w:tab/>
        <w:t xml:space="preserve">Проект за изменение на ОУПО Русе за </w:t>
      </w:r>
      <w:proofErr w:type="spellStart"/>
      <w:r w:rsidRPr="001A1E83">
        <w:rPr>
          <w:sz w:val="24"/>
          <w:szCs w:val="24"/>
        </w:rPr>
        <w:t>местн</w:t>
      </w:r>
      <w:proofErr w:type="spellEnd"/>
      <w:r w:rsidRPr="001A1E83">
        <w:rPr>
          <w:sz w:val="24"/>
          <w:szCs w:val="24"/>
        </w:rPr>
        <w:t>. „</w:t>
      </w:r>
      <w:proofErr w:type="spellStart"/>
      <w:r w:rsidRPr="001A1E83">
        <w:rPr>
          <w:sz w:val="24"/>
          <w:szCs w:val="24"/>
        </w:rPr>
        <w:t>Дрибака</w:t>
      </w:r>
      <w:proofErr w:type="spellEnd"/>
      <w:r w:rsidRPr="001A1E83">
        <w:rPr>
          <w:sz w:val="24"/>
          <w:szCs w:val="24"/>
        </w:rPr>
        <w:t>“</w:t>
      </w:r>
      <w:r w:rsidRPr="001A1E83">
        <w:rPr>
          <w:sz w:val="24"/>
          <w:szCs w:val="24"/>
          <w:lang w:val="x-none"/>
        </w:rPr>
        <w:t xml:space="preserve"> </w:t>
      </w:r>
      <w:r w:rsidRPr="001A1E83">
        <w:rPr>
          <w:sz w:val="24"/>
          <w:szCs w:val="24"/>
        </w:rPr>
        <w:t xml:space="preserve">– Окончателен </w:t>
      </w:r>
      <w:proofErr w:type="spellStart"/>
      <w:r w:rsidRPr="001A1E83">
        <w:rPr>
          <w:sz w:val="24"/>
          <w:szCs w:val="24"/>
          <w:lang w:val="x-none"/>
        </w:rPr>
        <w:t>проект</w:t>
      </w:r>
      <w:proofErr w:type="spellEnd"/>
      <w:r w:rsidRPr="001A1E83">
        <w:rPr>
          <w:sz w:val="24"/>
          <w:szCs w:val="24"/>
          <w:lang w:val="x-none"/>
        </w:rPr>
        <w:t xml:space="preserve">, </w:t>
      </w:r>
      <w:r w:rsidRPr="001A1E83">
        <w:rPr>
          <w:sz w:val="24"/>
          <w:szCs w:val="24"/>
        </w:rPr>
        <w:t>в графичен и цифров вид;</w:t>
      </w:r>
    </w:p>
    <w:p w14:paraId="369B6FF8" w14:textId="77777777" w:rsidR="00E318AD" w:rsidRDefault="001A1E83" w:rsidP="001A1E83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170F">
        <w:rPr>
          <w:sz w:val="24"/>
          <w:szCs w:val="24"/>
        </w:rPr>
        <w:t>Текстова част за частично изменение на ОУПО Русе – фаза Окончателен проект /Обяснителна записка с анализи и описание на концепцията за изменението</w:t>
      </w:r>
      <w:r>
        <w:rPr>
          <w:sz w:val="24"/>
          <w:szCs w:val="24"/>
        </w:rPr>
        <w:t>/.</w:t>
      </w:r>
    </w:p>
    <w:p w14:paraId="042341F5" w14:textId="77777777" w:rsidR="001A1E83" w:rsidRDefault="001A1E83" w:rsidP="001A1E83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</w:p>
    <w:p w14:paraId="57A604B5" w14:textId="77777777" w:rsidR="001A1E83" w:rsidRPr="00E318AD" w:rsidRDefault="001A1E83" w:rsidP="001A1E83">
      <w:pPr>
        <w:pStyle w:val="a3"/>
        <w:tabs>
          <w:tab w:val="left" w:pos="1134"/>
        </w:tabs>
        <w:ind w:left="1985" w:hanging="1985"/>
        <w:rPr>
          <w:color w:val="9CC2E5" w:themeColor="accent1" w:themeTint="99"/>
          <w:sz w:val="24"/>
          <w:szCs w:val="24"/>
        </w:rPr>
      </w:pPr>
    </w:p>
    <w:p w14:paraId="170F7025" w14:textId="77777777" w:rsidR="00E318AD" w:rsidRPr="00980B3A" w:rsidRDefault="00E318AD" w:rsidP="00E318AD">
      <w:pPr>
        <w:pStyle w:val="a3"/>
        <w:tabs>
          <w:tab w:val="left" w:pos="1134"/>
        </w:tabs>
        <w:ind w:left="0"/>
        <w:rPr>
          <w:b/>
          <w:sz w:val="24"/>
          <w:szCs w:val="24"/>
        </w:rPr>
      </w:pPr>
      <w:r w:rsidRPr="00E318AD">
        <w:rPr>
          <w:b/>
          <w:color w:val="9CC2E5" w:themeColor="accent1" w:themeTint="99"/>
          <w:sz w:val="24"/>
          <w:szCs w:val="24"/>
        </w:rPr>
        <w:tab/>
      </w:r>
      <w:r w:rsidRPr="00980B3A">
        <w:rPr>
          <w:b/>
          <w:sz w:val="24"/>
          <w:szCs w:val="24"/>
        </w:rPr>
        <w:t>ВНОСИТЕЛ,</w:t>
      </w:r>
    </w:p>
    <w:p w14:paraId="464DED7E" w14:textId="77777777" w:rsidR="00E318AD" w:rsidRPr="00980B3A" w:rsidRDefault="00E318AD" w:rsidP="00E318AD">
      <w:pPr>
        <w:pStyle w:val="a3"/>
        <w:tabs>
          <w:tab w:val="left" w:pos="1134"/>
        </w:tabs>
        <w:ind w:left="0"/>
        <w:rPr>
          <w:b/>
          <w:sz w:val="24"/>
          <w:szCs w:val="24"/>
        </w:rPr>
      </w:pPr>
    </w:p>
    <w:p w14:paraId="369CE180" w14:textId="77777777" w:rsidR="00E318AD" w:rsidRPr="00980B3A" w:rsidRDefault="00E318AD" w:rsidP="00E318AD">
      <w:pPr>
        <w:pStyle w:val="a3"/>
        <w:tabs>
          <w:tab w:val="left" w:pos="1134"/>
        </w:tabs>
        <w:ind w:left="0"/>
        <w:rPr>
          <w:b/>
          <w:sz w:val="24"/>
          <w:szCs w:val="24"/>
        </w:rPr>
      </w:pPr>
      <w:r w:rsidRPr="00980B3A">
        <w:rPr>
          <w:b/>
          <w:sz w:val="24"/>
          <w:szCs w:val="24"/>
        </w:rPr>
        <w:tab/>
      </w:r>
      <w:r w:rsidR="001A1E83" w:rsidRPr="00980B3A">
        <w:rPr>
          <w:b/>
          <w:sz w:val="24"/>
          <w:szCs w:val="24"/>
        </w:rPr>
        <w:t>ПЕНЧО МИЛКОВ</w:t>
      </w:r>
    </w:p>
    <w:p w14:paraId="3B83C677" w14:textId="77777777" w:rsidR="00E318AD" w:rsidRPr="00980B3A" w:rsidRDefault="00E318AD" w:rsidP="00E318AD">
      <w:pPr>
        <w:pStyle w:val="a3"/>
        <w:tabs>
          <w:tab w:val="left" w:pos="1134"/>
        </w:tabs>
        <w:ind w:left="0"/>
        <w:rPr>
          <w:i/>
          <w:sz w:val="24"/>
          <w:szCs w:val="24"/>
        </w:rPr>
      </w:pPr>
      <w:r w:rsidRPr="00980B3A">
        <w:rPr>
          <w:i/>
          <w:sz w:val="24"/>
          <w:szCs w:val="24"/>
        </w:rPr>
        <w:tab/>
        <w:t>Кмет на Община Русе</w:t>
      </w:r>
    </w:p>
    <w:p w14:paraId="49618A56" w14:textId="77777777" w:rsidR="00E318AD" w:rsidRPr="00980B3A" w:rsidRDefault="00E318AD" w:rsidP="00E318AD">
      <w:pPr>
        <w:pStyle w:val="a3"/>
        <w:tabs>
          <w:tab w:val="left" w:pos="1134"/>
        </w:tabs>
        <w:ind w:left="0"/>
        <w:rPr>
          <w:sz w:val="24"/>
          <w:szCs w:val="24"/>
        </w:rPr>
      </w:pPr>
      <w:r w:rsidRPr="00980B3A">
        <w:rPr>
          <w:i/>
          <w:sz w:val="24"/>
          <w:szCs w:val="24"/>
        </w:rPr>
        <w:tab/>
      </w:r>
    </w:p>
    <w:p w14:paraId="3E04ED8B" w14:textId="77777777" w:rsidR="00E318AD" w:rsidRPr="00E318AD" w:rsidRDefault="00E318AD" w:rsidP="00E318AD">
      <w:pPr>
        <w:pStyle w:val="a3"/>
        <w:tabs>
          <w:tab w:val="left" w:pos="1134"/>
        </w:tabs>
        <w:ind w:left="0"/>
        <w:rPr>
          <w:i/>
          <w:color w:val="9CC2E5" w:themeColor="accent1" w:themeTint="99"/>
          <w:sz w:val="24"/>
          <w:szCs w:val="24"/>
        </w:rPr>
      </w:pPr>
      <w:r w:rsidRPr="00E318AD">
        <w:rPr>
          <w:color w:val="9CC2E5" w:themeColor="accent1" w:themeTint="99"/>
          <w:sz w:val="24"/>
          <w:szCs w:val="24"/>
        </w:rPr>
        <w:tab/>
      </w:r>
      <w:r w:rsidR="00152413">
        <w:rPr>
          <w:color w:val="9CC2E5" w:themeColor="accent1" w:themeTint="99"/>
          <w:sz w:val="24"/>
          <w:szCs w:val="24"/>
        </w:rPr>
        <w:pict w14:anchorId="31657625">
          <v:shape id="_x0000_i1026" type="#_x0000_t75" alt="Ред за подпис, неподписано" style="width:192.2pt;height:95.8pt">
            <v:imagedata r:id="rId6" o:title=""/>
            <o:lock v:ext="edit" ungrouping="t" rotation="t" cropping="t" verticies="t" text="t" grouping="t"/>
            <o:signatureline v:ext="edit" id="{774E22D6-05C9-44A7-950E-D5913B1FD83F}" provid="{00000000-0000-0000-0000-000000000000}" o:suggestedsigner="ПЕНЧО МИЛКОВ" o:suggestedsigner2="Кмет на Община Русе" issignatureline="t"/>
          </v:shape>
        </w:pict>
      </w:r>
    </w:p>
    <w:p w14:paraId="5E19C157" w14:textId="77777777" w:rsidR="00650DB8" w:rsidRPr="00226286" w:rsidRDefault="00650DB8" w:rsidP="00C17CFC">
      <w:pPr>
        <w:ind w:firstLine="708"/>
        <w:jc w:val="both"/>
        <w:rPr>
          <w:color w:val="FF0000"/>
          <w:sz w:val="24"/>
          <w:szCs w:val="24"/>
        </w:rPr>
      </w:pPr>
      <w:bookmarkStart w:id="0" w:name="_GoBack"/>
      <w:bookmarkEnd w:id="0"/>
    </w:p>
    <w:sectPr w:rsidR="00650DB8" w:rsidRPr="00226286" w:rsidSect="00566FDD">
      <w:pgSz w:w="11918" w:h="16854"/>
      <w:pgMar w:top="1134" w:right="1077" w:bottom="1134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E1401"/>
    <w:multiLevelType w:val="hybridMultilevel"/>
    <w:tmpl w:val="DB96A21E"/>
    <w:lvl w:ilvl="0" w:tplc="9A821A86">
      <w:start w:val="2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FDD"/>
    <w:rsid w:val="000470B4"/>
    <w:rsid w:val="000D1153"/>
    <w:rsid w:val="000F4CD1"/>
    <w:rsid w:val="00150C9B"/>
    <w:rsid w:val="00150D8A"/>
    <w:rsid w:val="00150EDF"/>
    <w:rsid w:val="00152413"/>
    <w:rsid w:val="00163260"/>
    <w:rsid w:val="001A1E83"/>
    <w:rsid w:val="001C3065"/>
    <w:rsid w:val="00226286"/>
    <w:rsid w:val="002471AA"/>
    <w:rsid w:val="00292FCA"/>
    <w:rsid w:val="0032043C"/>
    <w:rsid w:val="00384C9E"/>
    <w:rsid w:val="0049490F"/>
    <w:rsid w:val="004B7E06"/>
    <w:rsid w:val="00510D2A"/>
    <w:rsid w:val="00535FEF"/>
    <w:rsid w:val="00566FDD"/>
    <w:rsid w:val="005D30C7"/>
    <w:rsid w:val="00633625"/>
    <w:rsid w:val="00644BD7"/>
    <w:rsid w:val="00650DB8"/>
    <w:rsid w:val="00722809"/>
    <w:rsid w:val="007B2B66"/>
    <w:rsid w:val="007F2972"/>
    <w:rsid w:val="00896B59"/>
    <w:rsid w:val="008F3202"/>
    <w:rsid w:val="009128D6"/>
    <w:rsid w:val="009308FE"/>
    <w:rsid w:val="00980B3A"/>
    <w:rsid w:val="009C3C62"/>
    <w:rsid w:val="009F07DA"/>
    <w:rsid w:val="009F556A"/>
    <w:rsid w:val="00A34D06"/>
    <w:rsid w:val="00A76DAA"/>
    <w:rsid w:val="00AD0F22"/>
    <w:rsid w:val="00AD3215"/>
    <w:rsid w:val="00B634B4"/>
    <w:rsid w:val="00B760C8"/>
    <w:rsid w:val="00BC20BA"/>
    <w:rsid w:val="00C17CFC"/>
    <w:rsid w:val="00C34A85"/>
    <w:rsid w:val="00CC4AEA"/>
    <w:rsid w:val="00D17C62"/>
    <w:rsid w:val="00D9320C"/>
    <w:rsid w:val="00DA2572"/>
    <w:rsid w:val="00E318AD"/>
    <w:rsid w:val="00EB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FE1AE"/>
  <w15:chartTrackingRefBased/>
  <w15:docId w15:val="{46CD4F42-DE40-4D99-9882-57C6098E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80" w:line="240" w:lineRule="exact"/>
        <w:ind w:right="28"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26286"/>
    <w:pPr>
      <w:widowControl w:val="0"/>
      <w:autoSpaceDE w:val="0"/>
      <w:autoSpaceDN w:val="0"/>
      <w:spacing w:after="0" w:line="240" w:lineRule="auto"/>
      <w:ind w:right="0" w:firstLine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0DB8"/>
    <w:pPr>
      <w:ind w:left="567" w:right="136" w:hanging="428"/>
      <w:jc w:val="both"/>
    </w:pPr>
  </w:style>
  <w:style w:type="character" w:styleId="a4">
    <w:name w:val="annotation reference"/>
    <w:basedOn w:val="a0"/>
    <w:uiPriority w:val="99"/>
    <w:semiHidden/>
    <w:unhideWhenUsed/>
    <w:rsid w:val="00DA257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A2572"/>
    <w:rPr>
      <w:sz w:val="20"/>
      <w:szCs w:val="20"/>
    </w:rPr>
  </w:style>
  <w:style w:type="character" w:customStyle="1" w:styleId="a6">
    <w:name w:val="Текст на коментар Знак"/>
    <w:basedOn w:val="a0"/>
    <w:link w:val="a5"/>
    <w:uiPriority w:val="99"/>
    <w:semiHidden/>
    <w:rsid w:val="00DA2572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A2572"/>
    <w:rPr>
      <w:b/>
      <w:bCs/>
    </w:rPr>
  </w:style>
  <w:style w:type="character" w:customStyle="1" w:styleId="a8">
    <w:name w:val="Предмет на коментар Знак"/>
    <w:basedOn w:val="a6"/>
    <w:link w:val="a7"/>
    <w:uiPriority w:val="99"/>
    <w:semiHidden/>
    <w:rsid w:val="00DA257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A2572"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DA2572"/>
    <w:rPr>
      <w:rFonts w:ascii="Segoe UI" w:eastAsia="Times New Roman" w:hAnsi="Segoe UI" w:cs="Segoe UI"/>
      <w:sz w:val="18"/>
      <w:szCs w:val="18"/>
    </w:rPr>
  </w:style>
  <w:style w:type="paragraph" w:styleId="ab">
    <w:name w:val="No Spacing"/>
    <w:uiPriority w:val="1"/>
    <w:qFormat/>
    <w:rsid w:val="00AD0F22"/>
    <w:pPr>
      <w:spacing w:after="0" w:line="240" w:lineRule="auto"/>
      <w:ind w:right="0" w:firstLine="0"/>
      <w:jc w:val="left"/>
    </w:pPr>
    <w:rPr>
      <w:rFonts w:ascii="Calibri" w:eastAsiaTheme="minorEastAsia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1177</Words>
  <Characters>6714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p.angelova</dc:creator>
  <cp:keywords/>
  <dc:description/>
  <cp:lastModifiedBy>Галина Георгиева</cp:lastModifiedBy>
  <cp:revision>4</cp:revision>
  <dcterms:created xsi:type="dcterms:W3CDTF">2026-04-22T10:09:00Z</dcterms:created>
  <dcterms:modified xsi:type="dcterms:W3CDTF">2026-05-14T12:12:00Z</dcterms:modified>
</cp:coreProperties>
</file>